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988"/>
        <w:gridCol w:w="845"/>
        <w:gridCol w:w="1071"/>
        <w:gridCol w:w="910"/>
        <w:gridCol w:w="1005"/>
        <w:gridCol w:w="827"/>
        <w:gridCol w:w="1088"/>
        <w:gridCol w:w="910"/>
        <w:gridCol w:w="1005"/>
      </w:tblGrid>
      <w:tr w:rsidR="00D04082" w:rsidTr="00214B4E">
        <w:tc>
          <w:tcPr>
            <w:tcW w:w="9576" w:type="dxa"/>
            <w:gridSpan w:val="10"/>
            <w:tcBorders>
              <w:bottom w:val="single" w:sz="4" w:space="0" w:color="000000" w:themeColor="text1"/>
            </w:tcBorders>
          </w:tcPr>
          <w:p w:rsidR="00D04082" w:rsidRPr="00D04082" w:rsidRDefault="00D04082" w:rsidP="00D04082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D04082">
              <w:rPr>
                <w:sz w:val="52"/>
                <w:szCs w:val="52"/>
              </w:rPr>
              <w:t>Lost Pet</w:t>
            </w:r>
          </w:p>
        </w:tc>
      </w:tr>
      <w:tr w:rsidR="00D04082" w:rsidTr="00214B4E">
        <w:tc>
          <w:tcPr>
            <w:tcW w:w="9576" w:type="dxa"/>
            <w:gridSpan w:val="10"/>
            <w:shd w:val="clear" w:color="auto" w:fill="000000" w:themeFill="text1"/>
          </w:tcPr>
          <w:p w:rsidR="00D04082" w:rsidRDefault="00D0408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editId="32F83DC5">
                  <wp:simplePos x="933450" y="46245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53828" cy="2438400"/>
                  <wp:effectExtent l="19050" t="0" r="3722" b="0"/>
                  <wp:wrapSquare wrapText="bothSides"/>
                  <wp:docPr id="1" name="Picture 0" descr="dak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kot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828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4082" w:rsidTr="00214B4E">
        <w:tc>
          <w:tcPr>
            <w:tcW w:w="9576" w:type="dxa"/>
            <w:gridSpan w:val="10"/>
            <w:tcBorders>
              <w:bottom w:val="dashSmallGap" w:sz="4" w:space="0" w:color="auto"/>
            </w:tcBorders>
          </w:tcPr>
          <w:p w:rsidR="00D04082" w:rsidRDefault="00D04082" w:rsidP="00D04082">
            <w:pPr>
              <w:jc w:val="center"/>
            </w:pPr>
            <w:r>
              <w:t>Dakota is a black and tan Heeler/Shepherd mix.</w:t>
            </w:r>
          </w:p>
          <w:p w:rsidR="00D04082" w:rsidRDefault="00D04082" w:rsidP="00D04082">
            <w:pPr>
              <w:jc w:val="center"/>
            </w:pPr>
            <w:r>
              <w:t>She is 5-years old and weighs about 50 pounds.</w:t>
            </w:r>
          </w:p>
          <w:p w:rsidR="00D04082" w:rsidRDefault="00D04082" w:rsidP="00D04082">
            <w:pPr>
              <w:jc w:val="center"/>
            </w:pPr>
            <w:r>
              <w:t>She is not aggressive and is very friendly with people.</w:t>
            </w:r>
          </w:p>
          <w:p w:rsidR="00D04082" w:rsidRDefault="00D04082" w:rsidP="00D04082">
            <w:pPr>
              <w:jc w:val="center"/>
            </w:pPr>
            <w:r>
              <w:t>Please call day or night (123) 456-7890.</w:t>
            </w:r>
          </w:p>
        </w:tc>
      </w:tr>
      <w:tr w:rsidR="00214B4E" w:rsidTr="00214B4E">
        <w:trPr>
          <w:cantSplit/>
          <w:trHeight w:val="2267"/>
        </w:trPr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214B4E">
            <w:pPr>
              <w:ind w:left="113" w:right="113"/>
            </w:pPr>
            <w:r>
              <w:t>Michelle Hulett</w:t>
            </w:r>
          </w:p>
          <w:p w:rsidR="00214B4E" w:rsidRDefault="00214B4E" w:rsidP="00214B4E">
            <w:pPr>
              <w:ind w:left="113" w:right="113"/>
            </w:pPr>
            <w:r>
              <w:t>(123) 456-7890</w:t>
            </w:r>
          </w:p>
        </w:tc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1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9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214B4E">
            <w:pPr>
              <w:ind w:left="113" w:right="113"/>
            </w:pPr>
            <w:r>
              <w:t>Michelle Hulett</w:t>
            </w:r>
          </w:p>
          <w:p w:rsidR="00214B4E" w:rsidRDefault="00214B4E" w:rsidP="00214B4E">
            <w:pPr>
              <w:ind w:left="113" w:right="113"/>
            </w:pPr>
            <w:r>
              <w:t>(123) 456-7890</w:t>
            </w:r>
          </w:p>
        </w:tc>
        <w:tc>
          <w:tcPr>
            <w:tcW w:w="1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9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  <w:vAlign w:val="center"/>
          </w:tcPr>
          <w:p w:rsidR="00214B4E" w:rsidRDefault="00214B4E" w:rsidP="00535A85">
            <w:pPr>
              <w:ind w:left="113" w:right="113"/>
            </w:pPr>
            <w:r>
              <w:t>Michelle Hulett</w:t>
            </w:r>
          </w:p>
          <w:p w:rsidR="00214B4E" w:rsidRDefault="00214B4E" w:rsidP="00535A85">
            <w:pPr>
              <w:ind w:left="113" w:right="113"/>
            </w:pPr>
            <w:r>
              <w:t>(123) 456-7890</w:t>
            </w:r>
          </w:p>
        </w:tc>
      </w:tr>
    </w:tbl>
    <w:p w:rsidR="00974E7F" w:rsidRDefault="00974E7F"/>
    <w:sectPr w:rsidR="00974E7F" w:rsidSect="0097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2"/>
    <w:rsid w:val="00214B4E"/>
    <w:rsid w:val="00502915"/>
    <w:rsid w:val="00884278"/>
    <w:rsid w:val="00974E7F"/>
    <w:rsid w:val="00D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3</cp:revision>
  <dcterms:created xsi:type="dcterms:W3CDTF">2010-01-30T20:59:00Z</dcterms:created>
  <dcterms:modified xsi:type="dcterms:W3CDTF">2010-05-07T04:16:00Z</dcterms:modified>
</cp:coreProperties>
</file>