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81" w:rsidRPr="008D5081" w:rsidRDefault="008D5081" w:rsidP="008D5081">
      <w:pPr>
        <w:spacing w:before="100" w:beforeAutospacing="1" w:after="100" w:afterAutospacing="1" w:line="240" w:lineRule="auto"/>
        <w:outlineLvl w:val="1"/>
        <w:rPr>
          <w:rFonts w:eastAsia="Times New Roman" w:cs="Times New Roman"/>
          <w:b/>
          <w:bCs/>
        </w:rPr>
      </w:pPr>
      <w:r w:rsidRPr="008D5081">
        <w:rPr>
          <w:rFonts w:eastAsia="Times New Roman" w:cs="Times New Roman"/>
          <w:b/>
          <w:bCs/>
        </w:rPr>
        <w:t>Random Values for Games and Simulation</w:t>
      </w:r>
      <w:bookmarkStart w:id="0" w:name="_GoBack"/>
      <w:bookmarkEnd w:id="0"/>
    </w:p>
    <w:p w:rsidR="008D5081" w:rsidRPr="008D5081" w:rsidRDefault="008D5081" w:rsidP="008D5081">
      <w:pPr>
        <w:spacing w:before="100" w:beforeAutospacing="1" w:after="100" w:afterAutospacing="1" w:line="240" w:lineRule="auto"/>
        <w:rPr>
          <w:rFonts w:eastAsia="Times New Roman" w:cs="Times New Roman"/>
        </w:rPr>
      </w:pPr>
      <w:r w:rsidRPr="008D5081">
        <w:rPr>
          <w:rFonts w:eastAsia="Times New Roman" w:cs="Times New Roman"/>
        </w:rPr>
        <w:t>Excel provides us with two functions for generating "random" numbers:</w:t>
      </w:r>
    </w:p>
    <w:p w:rsidR="008D5081" w:rsidRPr="008D5081" w:rsidRDefault="008D5081" w:rsidP="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8D5081">
        <w:rPr>
          <w:rFonts w:eastAsia="Times New Roman" w:cs="Courier New"/>
        </w:rPr>
        <w:t xml:space="preserve">  =</w:t>
      </w:r>
      <w:proofErr w:type="gramStart"/>
      <w:r w:rsidRPr="008D5081">
        <w:rPr>
          <w:rFonts w:eastAsia="Times New Roman" w:cs="Courier New"/>
        </w:rPr>
        <w:t>RAND(</w:t>
      </w:r>
      <w:proofErr w:type="gramEnd"/>
      <w:r w:rsidRPr="008D5081">
        <w:rPr>
          <w:rFonts w:eastAsia="Times New Roman" w:cs="Courier New"/>
        </w:rPr>
        <w:t>), returns a decimal value between 0 (inclusive) and 1 (exclusive)</w:t>
      </w:r>
    </w:p>
    <w:p w:rsidR="008D5081" w:rsidRPr="008D5081" w:rsidRDefault="008D5081" w:rsidP="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8D5081">
        <w:rPr>
          <w:rFonts w:eastAsia="Times New Roman" w:cs="Courier New"/>
        </w:rPr>
        <w:t xml:space="preserve">           </w:t>
      </w:r>
      <w:proofErr w:type="gramStart"/>
      <w:r w:rsidRPr="008D5081">
        <w:rPr>
          <w:rFonts w:eastAsia="Times New Roman" w:cs="Courier New"/>
        </w:rPr>
        <w:t>that</w:t>
      </w:r>
      <w:proofErr w:type="gramEnd"/>
      <w:r w:rsidRPr="008D5081">
        <w:rPr>
          <w:rFonts w:eastAsia="Times New Roman" w:cs="Courier New"/>
        </w:rPr>
        <w:t xml:space="preserve"> is uniformly distributed between 0 and 1</w:t>
      </w:r>
    </w:p>
    <w:p w:rsidR="008D5081" w:rsidRPr="008D5081" w:rsidRDefault="008D5081" w:rsidP="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p>
    <w:p w:rsidR="008D5081" w:rsidRPr="008D5081" w:rsidRDefault="008D5081" w:rsidP="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8D5081">
        <w:rPr>
          <w:rFonts w:eastAsia="Times New Roman" w:cs="Courier New"/>
        </w:rPr>
        <w:t xml:space="preserve">  =RANDBETWEEN(x, y), returns an integer value between x and y (inclusive)</w:t>
      </w:r>
    </w:p>
    <w:p w:rsidR="008D5081" w:rsidRPr="008D5081" w:rsidRDefault="008D5081" w:rsidP="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8D5081">
        <w:rPr>
          <w:rFonts w:eastAsia="Times New Roman" w:cs="Courier New"/>
        </w:rPr>
        <w:t xml:space="preserve">                      </w:t>
      </w:r>
      <w:proofErr w:type="gramStart"/>
      <w:r w:rsidRPr="008D5081">
        <w:rPr>
          <w:rFonts w:eastAsia="Times New Roman" w:cs="Courier New"/>
        </w:rPr>
        <w:t>that</w:t>
      </w:r>
      <w:proofErr w:type="gramEnd"/>
      <w:r w:rsidRPr="008D5081">
        <w:rPr>
          <w:rFonts w:eastAsia="Times New Roman" w:cs="Courier New"/>
        </w:rPr>
        <w:t xml:space="preserve"> is uniformly distributed</w:t>
      </w:r>
    </w:p>
    <w:p w:rsidR="008D5081" w:rsidRPr="008D5081" w:rsidRDefault="008D5081" w:rsidP="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rPr>
      </w:pPr>
      <w:r w:rsidRPr="008D5081">
        <w:rPr>
          <w:rFonts w:eastAsia="Times New Roman" w:cs="Courier New"/>
        </w:rPr>
        <w:t xml:space="preserve">  </w:t>
      </w:r>
    </w:p>
    <w:p w:rsidR="008D5081" w:rsidRPr="008D5081" w:rsidRDefault="008D5081" w:rsidP="008D5081">
      <w:pPr>
        <w:spacing w:after="0" w:line="240" w:lineRule="auto"/>
        <w:rPr>
          <w:rFonts w:eastAsia="Times New Roman" w:cs="Times New Roman"/>
        </w:rPr>
      </w:pPr>
      <w:r w:rsidRPr="008D5081">
        <w:rPr>
          <w:rFonts w:eastAsia="Times New Roman" w:cs="Times New Roman"/>
        </w:rPr>
        <w:t xml:space="preserve">The term </w:t>
      </w:r>
      <w:r w:rsidRPr="00B122DD">
        <w:rPr>
          <w:rFonts w:eastAsia="Times New Roman" w:cs="Times New Roman"/>
        </w:rPr>
        <w:t>uniformly distributed</w:t>
      </w:r>
      <w:r w:rsidRPr="008D5081">
        <w:rPr>
          <w:rFonts w:eastAsia="Times New Roman" w:cs="Times New Roman"/>
        </w:rPr>
        <w:t xml:space="preserve"> means that any value within the limits has an equal chance of being chosen. </w:t>
      </w:r>
    </w:p>
    <w:p w:rsidR="008D5081" w:rsidRPr="008D5081" w:rsidRDefault="008D5081" w:rsidP="008D5081">
      <w:pPr>
        <w:spacing w:before="100" w:beforeAutospacing="1" w:after="100" w:afterAutospacing="1" w:line="240" w:lineRule="auto"/>
        <w:rPr>
          <w:rFonts w:eastAsia="Times New Roman" w:cs="Times New Roman"/>
        </w:rPr>
      </w:pPr>
      <w:r w:rsidRPr="008D5081">
        <w:rPr>
          <w:rFonts w:eastAsia="Times New Roman" w:cs="Times New Roman"/>
        </w:rPr>
        <w:t xml:space="preserve">For example, we can simulate the roll of a six-sided die using </w:t>
      </w:r>
      <w:r w:rsidRPr="00B122DD">
        <w:rPr>
          <w:rFonts w:eastAsia="Times New Roman" w:cs="Times New Roman"/>
          <w:b/>
          <w:bCs/>
        </w:rPr>
        <w:t>=</w:t>
      </w:r>
      <w:proofErr w:type="spellStart"/>
      <w:proofErr w:type="gramStart"/>
      <w:r w:rsidRPr="00B122DD">
        <w:rPr>
          <w:rFonts w:eastAsia="Times New Roman" w:cs="Times New Roman"/>
          <w:b/>
          <w:bCs/>
        </w:rPr>
        <w:t>randbetween</w:t>
      </w:r>
      <w:proofErr w:type="spellEnd"/>
      <w:r w:rsidRPr="00B122DD">
        <w:rPr>
          <w:rFonts w:eastAsia="Times New Roman" w:cs="Times New Roman"/>
          <w:b/>
          <w:bCs/>
        </w:rPr>
        <w:t>(</w:t>
      </w:r>
      <w:proofErr w:type="gramEnd"/>
      <w:r w:rsidRPr="00B122DD">
        <w:rPr>
          <w:rFonts w:eastAsia="Times New Roman" w:cs="Times New Roman"/>
          <w:b/>
          <w:bCs/>
        </w:rPr>
        <w:t>1, 6)</w:t>
      </w:r>
      <w:r w:rsidRPr="008D5081">
        <w:rPr>
          <w:rFonts w:eastAsia="Times New Roman" w:cs="Times New Roman"/>
        </w:rPr>
        <w:t xml:space="preserve">. </w:t>
      </w:r>
    </w:p>
    <w:p w:rsidR="008D5081" w:rsidRPr="008D5081" w:rsidRDefault="008D5081" w:rsidP="008D5081">
      <w:pPr>
        <w:spacing w:before="100" w:beforeAutospacing="1" w:after="100" w:afterAutospacing="1" w:line="240" w:lineRule="auto"/>
        <w:rPr>
          <w:rFonts w:eastAsia="Times New Roman" w:cs="Times New Roman"/>
        </w:rPr>
      </w:pPr>
      <w:proofErr w:type="gramStart"/>
      <w:r w:rsidRPr="00B122DD">
        <w:rPr>
          <w:rFonts w:eastAsia="Times New Roman" w:cs="Times New Roman"/>
          <w:b/>
          <w:bCs/>
        </w:rPr>
        <w:t>A computer simulation of the Chuck-a-luck die</w:t>
      </w:r>
      <w:proofErr w:type="gramEnd"/>
      <w:r w:rsidRPr="00B122DD">
        <w:rPr>
          <w:rFonts w:eastAsia="Times New Roman" w:cs="Times New Roman"/>
          <w:b/>
          <w:bCs/>
        </w:rPr>
        <w:t xml:space="preserve"> game</w:t>
      </w:r>
      <w:r w:rsidRPr="008D5081">
        <w:rPr>
          <w:rFonts w:eastAsia="Times New Roman" w:cs="Times New Roman"/>
        </w:rPr>
        <w:t xml:space="preserve"> </w:t>
      </w:r>
    </w:p>
    <w:p w:rsidR="008D5081" w:rsidRPr="008D5081" w:rsidRDefault="008D5081" w:rsidP="008D5081">
      <w:pPr>
        <w:spacing w:before="100" w:beforeAutospacing="1" w:after="100" w:afterAutospacing="1" w:line="240" w:lineRule="auto"/>
        <w:rPr>
          <w:rFonts w:eastAsia="Times New Roman" w:cs="Times New Roman"/>
        </w:rPr>
      </w:pPr>
      <w:r w:rsidRPr="008D5081">
        <w:rPr>
          <w:rFonts w:eastAsia="Times New Roman" w:cs="Times New Roman"/>
        </w:rPr>
        <w:t xml:space="preserve">In this example we will simulate playing a game similar to the Chuck-a-luck gambling game (see http://en.wikipedia.org/wiki/Chuck-a-luck). In our game one die is rolled with the resulting value set as the target value. The player of the game then rolls three die. We will be interested in the number of dice rolled that match the target value. In a gambling version there are different payoffs for matching on one, two, or three die. We will simulate playing the game 100 times and calculate the following two statistics after all games are played: </w:t>
      </w:r>
    </w:p>
    <w:p w:rsidR="008D5081" w:rsidRPr="008D5081" w:rsidRDefault="008D5081" w:rsidP="008D5081">
      <w:pPr>
        <w:numPr>
          <w:ilvl w:val="0"/>
          <w:numId w:val="1"/>
        </w:numPr>
        <w:spacing w:before="100" w:beforeAutospacing="1" w:after="100" w:afterAutospacing="1" w:line="240" w:lineRule="auto"/>
        <w:rPr>
          <w:rFonts w:eastAsia="Times New Roman" w:cs="Times New Roman"/>
        </w:rPr>
      </w:pPr>
      <w:r w:rsidRPr="008D5081">
        <w:rPr>
          <w:rFonts w:eastAsia="Times New Roman" w:cs="Times New Roman"/>
        </w:rPr>
        <w:t>the total number of games for which there is at least one match</w:t>
      </w:r>
    </w:p>
    <w:p w:rsidR="008D5081" w:rsidRPr="008D5081" w:rsidRDefault="008D5081" w:rsidP="008D5081">
      <w:pPr>
        <w:numPr>
          <w:ilvl w:val="0"/>
          <w:numId w:val="1"/>
        </w:numPr>
        <w:spacing w:before="100" w:beforeAutospacing="1" w:after="100" w:afterAutospacing="1" w:line="240" w:lineRule="auto"/>
        <w:rPr>
          <w:rFonts w:eastAsia="Times New Roman" w:cs="Times New Roman"/>
        </w:rPr>
      </w:pPr>
      <w:r w:rsidRPr="008D5081">
        <w:rPr>
          <w:rFonts w:eastAsia="Times New Roman" w:cs="Times New Roman"/>
        </w:rPr>
        <w:t xml:space="preserve">the total number of matches </w:t>
      </w:r>
    </w:p>
    <w:p w:rsidR="008D5081" w:rsidRPr="008D5081" w:rsidRDefault="008D5081" w:rsidP="008D5081">
      <w:pPr>
        <w:spacing w:after="0" w:line="240" w:lineRule="auto"/>
        <w:rPr>
          <w:rFonts w:eastAsia="Times New Roman" w:cs="Times New Roman"/>
        </w:rPr>
      </w:pPr>
      <w:r w:rsidRPr="008D5081">
        <w:rPr>
          <w:rFonts w:eastAsia="Times New Roman" w:cs="Times New Roman"/>
        </w:rPr>
        <w:t xml:space="preserve">Click the link </w:t>
      </w:r>
      <w:hyperlink r:id="rId6" w:history="1">
        <w:r w:rsidRPr="00B122DD">
          <w:rPr>
            <w:rFonts w:eastAsia="Times New Roman" w:cs="Times New Roman"/>
            <w:color w:val="0000FF"/>
            <w:u w:val="single"/>
          </w:rPr>
          <w:t>Chuck-a-luck</w:t>
        </w:r>
      </w:hyperlink>
      <w:r w:rsidRPr="008D5081">
        <w:rPr>
          <w:rFonts w:eastAsia="Times New Roman" w:cs="Times New Roman"/>
        </w:rPr>
        <w:t xml:space="preserve"> to open the game simulation spreadsheet and then save it to a folder of your choice. Let's simulate game 1 by entering =</w:t>
      </w:r>
      <w:proofErr w:type="spellStart"/>
      <w:proofErr w:type="gramStart"/>
      <w:r w:rsidRPr="008D5081">
        <w:rPr>
          <w:rFonts w:eastAsia="Times New Roman" w:cs="Times New Roman"/>
        </w:rPr>
        <w:t>randbetween</w:t>
      </w:r>
      <w:proofErr w:type="spellEnd"/>
      <w:r w:rsidRPr="008D5081">
        <w:rPr>
          <w:rFonts w:eastAsia="Times New Roman" w:cs="Times New Roman"/>
        </w:rPr>
        <w:t>(</w:t>
      </w:r>
      <w:proofErr w:type="gramEnd"/>
      <w:r w:rsidRPr="008D5081">
        <w:rPr>
          <w:rFonts w:eastAsia="Times New Roman" w:cs="Times New Roman"/>
        </w:rPr>
        <w:t>1, 6) in cell B5. Now copy the formula in cell B5 to cells C5, D5, and E5. To determine the number of target cell matches in game 1 enter the formula =</w:t>
      </w:r>
      <w:proofErr w:type="spellStart"/>
      <w:proofErr w:type="gramStart"/>
      <w:r w:rsidRPr="008D5081">
        <w:rPr>
          <w:rFonts w:eastAsia="Times New Roman" w:cs="Times New Roman"/>
        </w:rPr>
        <w:t>countif</w:t>
      </w:r>
      <w:proofErr w:type="spellEnd"/>
      <w:r w:rsidRPr="008D5081">
        <w:rPr>
          <w:rFonts w:eastAsia="Times New Roman" w:cs="Times New Roman"/>
        </w:rPr>
        <w:t>(</w:t>
      </w:r>
      <w:proofErr w:type="gramEnd"/>
      <w:r w:rsidRPr="008D5081">
        <w:rPr>
          <w:rFonts w:eastAsia="Times New Roman" w:cs="Times New Roman"/>
        </w:rPr>
        <w:t xml:space="preserve">C5:E5, B5) in cell F5 (see section </w:t>
      </w:r>
      <w:proofErr w:type="spellStart"/>
      <w:r w:rsidRPr="00B122DD">
        <w:rPr>
          <w:rFonts w:eastAsia="Times New Roman" w:cs="Times New Roman"/>
          <w:i/>
          <w:iCs/>
        </w:rPr>
        <w:t>SumIf</w:t>
      </w:r>
      <w:proofErr w:type="spellEnd"/>
      <w:r w:rsidRPr="00B122DD">
        <w:rPr>
          <w:rFonts w:eastAsia="Times New Roman" w:cs="Times New Roman"/>
          <w:i/>
          <w:iCs/>
        </w:rPr>
        <w:t xml:space="preserve"> Function</w:t>
      </w:r>
      <w:r w:rsidRPr="008D5081">
        <w:rPr>
          <w:rFonts w:eastAsia="Times New Roman" w:cs="Times New Roman"/>
        </w:rPr>
        <w:t xml:space="preserve"> if you need to review the =</w:t>
      </w:r>
      <w:proofErr w:type="spellStart"/>
      <w:r w:rsidRPr="008D5081">
        <w:rPr>
          <w:rFonts w:eastAsia="Times New Roman" w:cs="Times New Roman"/>
        </w:rPr>
        <w:t>countif</w:t>
      </w:r>
      <w:proofErr w:type="spellEnd"/>
      <w:r w:rsidRPr="008D5081">
        <w:rPr>
          <w:rFonts w:eastAsia="Times New Roman" w:cs="Times New Roman"/>
        </w:rPr>
        <w:t>() function). The formulas entered should be</w:t>
      </w:r>
      <w:proofErr w:type="gramStart"/>
      <w:r w:rsidRPr="008D5081">
        <w:rPr>
          <w:rFonts w:eastAsia="Times New Roman" w:cs="Times New Roman"/>
        </w:rPr>
        <w:t>:</w:t>
      </w:r>
      <w:proofErr w:type="gramEnd"/>
      <w:r w:rsidRPr="008D5081">
        <w:rPr>
          <w:rFonts w:eastAsia="Times New Roman" w:cs="Times New Roman"/>
        </w:rPr>
        <w:br/>
      </w:r>
      <w:r w:rsidRPr="008D5081">
        <w:rPr>
          <w:rFonts w:eastAsia="Times New Roman" w:cs="Times New Roman"/>
        </w:rPr>
        <w:br/>
      </w:r>
      <w:r w:rsidRPr="00B122DD">
        <w:rPr>
          <w:rFonts w:eastAsia="Times New Roman" w:cs="Times New Roman"/>
          <w:noProof/>
        </w:rPr>
        <w:drawing>
          <wp:inline distT="0" distB="0" distL="0" distR="0" wp14:anchorId="39EB39EA" wp14:editId="1019A060">
            <wp:extent cx="5716270" cy="1125855"/>
            <wp:effectExtent l="0" t="0" r="0" b="0"/>
            <wp:docPr id="2" name="Picture 2"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270" cy="1125855"/>
                    </a:xfrm>
                    <a:prstGeom prst="rect">
                      <a:avLst/>
                    </a:prstGeom>
                    <a:noFill/>
                    <a:ln>
                      <a:noFill/>
                    </a:ln>
                  </pic:spPr>
                </pic:pic>
              </a:graphicData>
            </a:graphic>
          </wp:inline>
        </w:drawing>
      </w:r>
      <w:r w:rsidRPr="008D5081">
        <w:rPr>
          <w:rFonts w:eastAsia="Times New Roman" w:cs="Times New Roman"/>
        </w:rPr>
        <w:br/>
      </w:r>
      <w:r w:rsidRPr="008D5081">
        <w:rPr>
          <w:rFonts w:eastAsia="Times New Roman" w:cs="Times New Roman"/>
        </w:rPr>
        <w:br/>
        <w:t xml:space="preserve">Now, to simulate all 100 games, simply copy the formulas in row 5 to rows 6 through 104. You may have noticed that the value in the cells keep changing as the </w:t>
      </w:r>
      <w:proofErr w:type="spellStart"/>
      <w:r w:rsidRPr="008D5081">
        <w:rPr>
          <w:rFonts w:eastAsia="Times New Roman" w:cs="Times New Roman"/>
        </w:rPr>
        <w:t>spreasheet</w:t>
      </w:r>
      <w:proofErr w:type="spellEnd"/>
      <w:r w:rsidRPr="008D5081">
        <w:rPr>
          <w:rFonts w:eastAsia="Times New Roman" w:cs="Times New Roman"/>
        </w:rPr>
        <w:t xml:space="preserve"> recalculates. </w:t>
      </w:r>
      <w:proofErr w:type="gramStart"/>
      <w:r w:rsidRPr="008D5081">
        <w:rPr>
          <w:rFonts w:eastAsia="Times New Roman" w:cs="Times New Roman"/>
        </w:rPr>
        <w:t>Press function key F9 (the recalculate key) to observe this.</w:t>
      </w:r>
      <w:proofErr w:type="gramEnd"/>
      <w:r w:rsidRPr="008D5081">
        <w:rPr>
          <w:rFonts w:eastAsia="Times New Roman" w:cs="Times New Roman"/>
        </w:rPr>
        <w:t xml:space="preserve"> We will "freeze" the values for the rolls of the die in the simulation using the following steps:</w:t>
      </w:r>
    </w:p>
    <w:p w:rsidR="008D5081" w:rsidRPr="008D5081" w:rsidRDefault="008D5081" w:rsidP="008D5081">
      <w:pPr>
        <w:numPr>
          <w:ilvl w:val="0"/>
          <w:numId w:val="2"/>
        </w:numPr>
        <w:spacing w:before="100" w:beforeAutospacing="1" w:after="100" w:afterAutospacing="1" w:line="240" w:lineRule="auto"/>
        <w:rPr>
          <w:rFonts w:eastAsia="Times New Roman" w:cs="Times New Roman"/>
        </w:rPr>
      </w:pPr>
      <w:r w:rsidRPr="008D5081">
        <w:rPr>
          <w:rFonts w:eastAsia="Times New Roman" w:cs="Times New Roman"/>
        </w:rPr>
        <w:t>Select the range of random values to freeze/fix, cells B5:E104 in our example</w:t>
      </w:r>
    </w:p>
    <w:p w:rsidR="008D5081" w:rsidRPr="008D5081" w:rsidRDefault="008D5081" w:rsidP="008D5081">
      <w:pPr>
        <w:numPr>
          <w:ilvl w:val="0"/>
          <w:numId w:val="2"/>
        </w:numPr>
        <w:spacing w:before="100" w:beforeAutospacing="1" w:after="100" w:afterAutospacing="1" w:line="240" w:lineRule="auto"/>
        <w:rPr>
          <w:rFonts w:eastAsia="Times New Roman" w:cs="Times New Roman"/>
        </w:rPr>
      </w:pPr>
      <w:r w:rsidRPr="008D5081">
        <w:rPr>
          <w:rFonts w:eastAsia="Times New Roman" w:cs="Times New Roman"/>
        </w:rPr>
        <w:t>Type Ctrl-C or right click in the selected range and select Copy</w:t>
      </w:r>
    </w:p>
    <w:p w:rsidR="008D5081" w:rsidRPr="008D5081" w:rsidRDefault="008D5081" w:rsidP="008D5081">
      <w:pPr>
        <w:numPr>
          <w:ilvl w:val="0"/>
          <w:numId w:val="2"/>
        </w:numPr>
        <w:spacing w:before="100" w:beforeAutospacing="1" w:after="100" w:afterAutospacing="1" w:line="240" w:lineRule="auto"/>
        <w:rPr>
          <w:rFonts w:eastAsia="Times New Roman" w:cs="Times New Roman"/>
        </w:rPr>
      </w:pPr>
      <w:r w:rsidRPr="008D5081">
        <w:rPr>
          <w:rFonts w:eastAsia="Times New Roman" w:cs="Times New Roman"/>
        </w:rPr>
        <w:t>Right click in the selected range again and under Paste Special choose the first icon, Values(V)</w:t>
      </w:r>
    </w:p>
    <w:p w:rsidR="008D5081" w:rsidRPr="008D5081" w:rsidRDefault="008D5081" w:rsidP="008D5081">
      <w:pPr>
        <w:spacing w:after="0" w:line="240" w:lineRule="auto"/>
        <w:rPr>
          <w:rFonts w:eastAsia="Times New Roman" w:cs="Times New Roman"/>
        </w:rPr>
      </w:pPr>
      <w:r w:rsidRPr="008D5081">
        <w:rPr>
          <w:rFonts w:eastAsia="Times New Roman" w:cs="Times New Roman"/>
        </w:rPr>
        <w:t xml:space="preserve">Now the underlying formulas for </w:t>
      </w:r>
      <w:proofErr w:type="spellStart"/>
      <w:r w:rsidRPr="008D5081">
        <w:rPr>
          <w:rFonts w:eastAsia="Times New Roman" w:cs="Times New Roman"/>
        </w:rPr>
        <w:t>randbetween</w:t>
      </w:r>
      <w:proofErr w:type="spellEnd"/>
      <w:r w:rsidRPr="008D5081">
        <w:rPr>
          <w:rFonts w:eastAsia="Times New Roman" w:cs="Times New Roman"/>
        </w:rPr>
        <w:t xml:space="preserve"> have been removed from the cells and only the last values are retained. </w:t>
      </w:r>
    </w:p>
    <w:p w:rsidR="008D5081" w:rsidRPr="008D5081" w:rsidRDefault="008D5081" w:rsidP="008D5081">
      <w:pPr>
        <w:spacing w:before="100" w:beforeAutospacing="1" w:after="100" w:afterAutospacing="1" w:line="240" w:lineRule="auto"/>
        <w:rPr>
          <w:rFonts w:eastAsia="Times New Roman" w:cs="Times New Roman"/>
        </w:rPr>
      </w:pPr>
      <w:r w:rsidRPr="008D5081">
        <w:rPr>
          <w:rFonts w:eastAsia="Times New Roman" w:cs="Times New Roman"/>
        </w:rPr>
        <w:t>Finally, let's calculate the summary statistics. The total number of games with at least one match can be calculated in cell I4 using the formula =</w:t>
      </w:r>
      <w:proofErr w:type="gramStart"/>
      <w:r w:rsidRPr="008D5081">
        <w:rPr>
          <w:rFonts w:eastAsia="Times New Roman" w:cs="Times New Roman"/>
        </w:rPr>
        <w:t>COUNTIF(</w:t>
      </w:r>
      <w:proofErr w:type="gramEnd"/>
      <w:r w:rsidRPr="008D5081">
        <w:rPr>
          <w:rFonts w:eastAsia="Times New Roman" w:cs="Times New Roman"/>
        </w:rPr>
        <w:t>F5:F104, "&gt;0"). The total number of matches can be calculated in cell I5 using the formula =</w:t>
      </w:r>
      <w:proofErr w:type="gramStart"/>
      <w:r w:rsidRPr="008D5081">
        <w:rPr>
          <w:rFonts w:eastAsia="Times New Roman" w:cs="Times New Roman"/>
        </w:rPr>
        <w:t>SUM(</w:t>
      </w:r>
      <w:proofErr w:type="gramEnd"/>
      <w:r w:rsidRPr="008D5081">
        <w:rPr>
          <w:rFonts w:eastAsia="Times New Roman" w:cs="Times New Roman"/>
        </w:rPr>
        <w:t>F5:F104).</w:t>
      </w:r>
      <w:r w:rsidRPr="008D5081">
        <w:rPr>
          <w:rFonts w:eastAsia="Times New Roman" w:cs="Times New Roman"/>
        </w:rPr>
        <w:br/>
      </w:r>
      <w:r w:rsidRPr="008D5081">
        <w:rPr>
          <w:rFonts w:eastAsia="Times New Roman" w:cs="Times New Roman"/>
        </w:rPr>
        <w:lastRenderedPageBreak/>
        <w:br/>
      </w:r>
      <w:r w:rsidRPr="00B122DD">
        <w:rPr>
          <w:rFonts w:eastAsia="Times New Roman" w:cs="Times New Roman"/>
          <w:noProof/>
        </w:rPr>
        <w:drawing>
          <wp:inline distT="0" distB="0" distL="0" distR="0" wp14:anchorId="422A3899" wp14:editId="68CA287C">
            <wp:extent cx="5716270" cy="1144270"/>
            <wp:effectExtent l="0" t="0" r="0" b="0"/>
            <wp:docPr id="1" name="Picture 1"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270" cy="1144270"/>
                    </a:xfrm>
                    <a:prstGeom prst="rect">
                      <a:avLst/>
                    </a:prstGeom>
                    <a:noFill/>
                    <a:ln>
                      <a:noFill/>
                    </a:ln>
                  </pic:spPr>
                </pic:pic>
              </a:graphicData>
            </a:graphic>
          </wp:inline>
        </w:drawing>
      </w:r>
    </w:p>
    <w:p w:rsidR="008D5081" w:rsidRPr="008D5081" w:rsidRDefault="008D5081" w:rsidP="008D5081">
      <w:pPr>
        <w:spacing w:before="100" w:beforeAutospacing="1" w:after="100" w:afterAutospacing="1" w:line="240" w:lineRule="auto"/>
        <w:rPr>
          <w:rFonts w:eastAsia="Times New Roman" w:cs="Times New Roman"/>
        </w:rPr>
      </w:pPr>
      <w:r w:rsidRPr="00B122DD">
        <w:rPr>
          <w:rFonts w:eastAsia="Times New Roman" w:cs="Times New Roman"/>
          <w:b/>
          <w:bCs/>
        </w:rPr>
        <w:t>Exercise:</w:t>
      </w:r>
      <w:r w:rsidRPr="008D5081">
        <w:rPr>
          <w:rFonts w:eastAsia="Times New Roman" w:cs="Times New Roman"/>
        </w:rPr>
        <w:t xml:space="preserve"> Create a 2 player game where each player will roll two die and select their smallest roll. The player with the largest "smallest" roll wins the game. For each game you are to record the winner player 1 or 2. Your simulation should play at least 100 games and report how many wins each player achieves as well as the number of ties. Also indicate which player wins the most games, if there is one. If both players win the same number of games, then the worksheet should report that the result is a tie. This will require a somewhat interesting =</w:t>
      </w:r>
      <w:proofErr w:type="gramStart"/>
      <w:r w:rsidRPr="008D5081">
        <w:rPr>
          <w:rFonts w:eastAsia="Times New Roman" w:cs="Times New Roman"/>
        </w:rPr>
        <w:t>if(</w:t>
      </w:r>
      <w:proofErr w:type="gramEnd"/>
      <w:r w:rsidRPr="008D5081">
        <w:rPr>
          <w:rFonts w:eastAsia="Times New Roman" w:cs="Times New Roman"/>
        </w:rPr>
        <w:t xml:space="preserve">) function. </w:t>
      </w:r>
    </w:p>
    <w:p w:rsidR="00B03E2C" w:rsidRPr="00B122DD" w:rsidRDefault="00B03E2C"/>
    <w:sectPr w:rsidR="00B03E2C" w:rsidRPr="00B122DD" w:rsidSect="008D50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F0D69"/>
    <w:multiLevelType w:val="multilevel"/>
    <w:tmpl w:val="2FF65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833427"/>
    <w:multiLevelType w:val="multilevel"/>
    <w:tmpl w:val="11D0A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81"/>
    <w:rsid w:val="008D5081"/>
    <w:rsid w:val="00B03E2C"/>
    <w:rsid w:val="00B122DD"/>
    <w:rsid w:val="00C1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50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0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508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5081"/>
    <w:rPr>
      <w:rFonts w:ascii="Courier New" w:eastAsia="Times New Roman" w:hAnsi="Courier New" w:cs="Courier New"/>
      <w:sz w:val="20"/>
      <w:szCs w:val="20"/>
    </w:rPr>
  </w:style>
  <w:style w:type="character" w:customStyle="1" w:styleId="underline">
    <w:name w:val="underline"/>
    <w:basedOn w:val="DefaultParagraphFont"/>
    <w:rsid w:val="008D5081"/>
  </w:style>
  <w:style w:type="character" w:styleId="Strong">
    <w:name w:val="Strong"/>
    <w:basedOn w:val="DefaultParagraphFont"/>
    <w:uiPriority w:val="22"/>
    <w:qFormat/>
    <w:rsid w:val="008D5081"/>
    <w:rPr>
      <w:b/>
      <w:bCs/>
    </w:rPr>
  </w:style>
  <w:style w:type="character" w:styleId="Hyperlink">
    <w:name w:val="Hyperlink"/>
    <w:basedOn w:val="DefaultParagraphFont"/>
    <w:uiPriority w:val="99"/>
    <w:semiHidden/>
    <w:unhideWhenUsed/>
    <w:rsid w:val="008D5081"/>
    <w:rPr>
      <w:color w:val="0000FF"/>
      <w:u w:val="single"/>
    </w:rPr>
  </w:style>
  <w:style w:type="character" w:styleId="Emphasis">
    <w:name w:val="Emphasis"/>
    <w:basedOn w:val="DefaultParagraphFont"/>
    <w:uiPriority w:val="20"/>
    <w:qFormat/>
    <w:rsid w:val="008D5081"/>
    <w:rPr>
      <w:i/>
      <w:iCs/>
    </w:rPr>
  </w:style>
  <w:style w:type="paragraph" w:styleId="BalloonText">
    <w:name w:val="Balloon Text"/>
    <w:basedOn w:val="Normal"/>
    <w:link w:val="BalloonTextChar"/>
    <w:uiPriority w:val="99"/>
    <w:semiHidden/>
    <w:unhideWhenUsed/>
    <w:rsid w:val="008D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D50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08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508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D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5081"/>
    <w:rPr>
      <w:rFonts w:ascii="Courier New" w:eastAsia="Times New Roman" w:hAnsi="Courier New" w:cs="Courier New"/>
      <w:sz w:val="20"/>
      <w:szCs w:val="20"/>
    </w:rPr>
  </w:style>
  <w:style w:type="character" w:customStyle="1" w:styleId="underline">
    <w:name w:val="underline"/>
    <w:basedOn w:val="DefaultParagraphFont"/>
    <w:rsid w:val="008D5081"/>
  </w:style>
  <w:style w:type="character" w:styleId="Strong">
    <w:name w:val="Strong"/>
    <w:basedOn w:val="DefaultParagraphFont"/>
    <w:uiPriority w:val="22"/>
    <w:qFormat/>
    <w:rsid w:val="008D5081"/>
    <w:rPr>
      <w:b/>
      <w:bCs/>
    </w:rPr>
  </w:style>
  <w:style w:type="character" w:styleId="Hyperlink">
    <w:name w:val="Hyperlink"/>
    <w:basedOn w:val="DefaultParagraphFont"/>
    <w:uiPriority w:val="99"/>
    <w:semiHidden/>
    <w:unhideWhenUsed/>
    <w:rsid w:val="008D5081"/>
    <w:rPr>
      <w:color w:val="0000FF"/>
      <w:u w:val="single"/>
    </w:rPr>
  </w:style>
  <w:style w:type="character" w:styleId="Emphasis">
    <w:name w:val="Emphasis"/>
    <w:basedOn w:val="DefaultParagraphFont"/>
    <w:uiPriority w:val="20"/>
    <w:qFormat/>
    <w:rsid w:val="008D5081"/>
    <w:rPr>
      <w:i/>
      <w:iCs/>
    </w:rPr>
  </w:style>
  <w:style w:type="paragraph" w:styleId="BalloonText">
    <w:name w:val="Balloon Text"/>
    <w:basedOn w:val="Normal"/>
    <w:link w:val="BalloonTextChar"/>
    <w:uiPriority w:val="99"/>
    <w:semiHidden/>
    <w:unhideWhenUsed/>
    <w:rsid w:val="008D5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3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ci106.cs.rmc.edu/Chuck-a-luck.xls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1</cp:revision>
  <dcterms:created xsi:type="dcterms:W3CDTF">2013-09-17T20:47:00Z</dcterms:created>
  <dcterms:modified xsi:type="dcterms:W3CDTF">2013-09-18T00:50:00Z</dcterms:modified>
</cp:coreProperties>
</file>