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30" w:rsidRPr="008B4830" w:rsidRDefault="008B4830" w:rsidP="008B4830">
      <w:pPr>
        <w:spacing w:before="100" w:beforeAutospacing="1" w:after="100" w:afterAutospacing="1" w:line="240" w:lineRule="auto"/>
        <w:outlineLvl w:val="1"/>
        <w:rPr>
          <w:rFonts w:eastAsia="Times New Roman"/>
          <w:b/>
          <w:bCs/>
          <w:sz w:val="32"/>
        </w:rPr>
      </w:pPr>
      <w:r w:rsidRPr="008B4830">
        <w:rPr>
          <w:rFonts w:eastAsia="Times New Roman"/>
          <w:b/>
          <w:bCs/>
          <w:sz w:val="32"/>
        </w:rPr>
        <w:t>IF Statements</w:t>
      </w:r>
    </w:p>
    <w:p w:rsidR="008B4830" w:rsidRPr="008B4830" w:rsidRDefault="00B62C8E" w:rsidP="008B4830">
      <w:pPr>
        <w:numPr>
          <w:ilvl w:val="0"/>
          <w:numId w:val="1"/>
        </w:numPr>
        <w:spacing w:before="100" w:beforeAutospacing="1" w:after="100" w:afterAutospacing="1" w:line="240" w:lineRule="auto"/>
        <w:rPr>
          <w:rFonts w:eastAsia="Times New Roman"/>
        </w:rPr>
      </w:pPr>
      <w:bookmarkStart w:id="0" w:name="If_I"/>
      <w:r>
        <w:rPr>
          <w:rFonts w:eastAsia="Times New Roman"/>
        </w:rPr>
        <w:t>Assume that if you</w:t>
      </w:r>
      <w:r w:rsidR="008B4830" w:rsidRPr="008B4830">
        <w:rPr>
          <w:rFonts w:eastAsia="Times New Roman"/>
        </w:rPr>
        <w:t xml:space="preserve"> order</w:t>
      </w:r>
      <w:r>
        <w:rPr>
          <w:rFonts w:eastAsia="Times New Roman"/>
        </w:rPr>
        <w:t xml:space="preserve"> up to 500 units of a product, you</w:t>
      </w:r>
      <w:r w:rsidR="008B4830" w:rsidRPr="008B4830">
        <w:rPr>
          <w:rFonts w:eastAsia="Times New Roman"/>
        </w:rPr>
        <w:t xml:space="preserve"> pay $3.00 per unit. If </w:t>
      </w:r>
      <w:r>
        <w:rPr>
          <w:rFonts w:eastAsia="Times New Roman"/>
        </w:rPr>
        <w:t>you</w:t>
      </w:r>
      <w:r w:rsidR="008B4830" w:rsidRPr="008B4830">
        <w:rPr>
          <w:rFonts w:eastAsia="Times New Roman"/>
        </w:rPr>
        <w:t xml:space="preserve"> order from 501 through 1200 units, </w:t>
      </w:r>
      <w:r>
        <w:rPr>
          <w:rFonts w:eastAsia="Times New Roman"/>
        </w:rPr>
        <w:t>you</w:t>
      </w:r>
      <w:r w:rsidR="008B4830" w:rsidRPr="008B4830">
        <w:rPr>
          <w:rFonts w:eastAsia="Times New Roman"/>
        </w:rPr>
        <w:t xml:space="preserve"> pay $2.70 per unit. If </w:t>
      </w:r>
      <w:r>
        <w:rPr>
          <w:rFonts w:eastAsia="Times New Roman"/>
        </w:rPr>
        <w:t>you</w:t>
      </w:r>
      <w:r w:rsidR="008B4830" w:rsidRPr="008B4830">
        <w:rPr>
          <w:rFonts w:eastAsia="Times New Roman"/>
        </w:rPr>
        <w:t xml:space="preserve"> order from 1201 through 2000 units, </w:t>
      </w:r>
      <w:r>
        <w:rPr>
          <w:rFonts w:eastAsia="Times New Roman"/>
        </w:rPr>
        <w:t>you</w:t>
      </w:r>
      <w:r w:rsidR="008B4830" w:rsidRPr="008B4830">
        <w:rPr>
          <w:rFonts w:eastAsia="Times New Roman"/>
        </w:rPr>
        <w:t xml:space="preserve"> pay $2.30 per unit. If </w:t>
      </w:r>
      <w:r>
        <w:rPr>
          <w:rFonts w:eastAsia="Times New Roman"/>
        </w:rPr>
        <w:t>you</w:t>
      </w:r>
      <w:r w:rsidR="008B4830" w:rsidRPr="008B4830">
        <w:rPr>
          <w:rFonts w:eastAsia="Times New Roman"/>
        </w:rPr>
        <w:t xml:space="preserve"> order more than 2000 units, </w:t>
      </w:r>
      <w:r>
        <w:rPr>
          <w:rFonts w:eastAsia="Times New Roman"/>
        </w:rPr>
        <w:t>you</w:t>
      </w:r>
      <w:r w:rsidR="008B4830" w:rsidRPr="008B4830">
        <w:rPr>
          <w:rFonts w:eastAsia="Times New Roman"/>
        </w:rPr>
        <w:t xml:space="preserve"> pay $2.00 per unit. How can </w:t>
      </w:r>
      <w:r>
        <w:rPr>
          <w:rFonts w:eastAsia="Times New Roman"/>
        </w:rPr>
        <w:t>you</w:t>
      </w:r>
      <w:r w:rsidR="008B4830" w:rsidRPr="008B4830">
        <w:rPr>
          <w:rFonts w:eastAsia="Times New Roman"/>
        </w:rPr>
        <w:t xml:space="preserve"> write a formula that expresses the purchase cost as a function of the number of units purchased?</w:t>
      </w:r>
    </w:p>
    <w:p w:rsidR="008B4830" w:rsidRPr="008B4830" w:rsidRDefault="00B62C8E" w:rsidP="008B4830">
      <w:pPr>
        <w:numPr>
          <w:ilvl w:val="0"/>
          <w:numId w:val="1"/>
        </w:numPr>
        <w:spacing w:before="100" w:beforeAutospacing="1" w:after="100" w:afterAutospacing="1" w:line="240" w:lineRule="auto"/>
        <w:rPr>
          <w:rFonts w:eastAsia="Times New Roman"/>
        </w:rPr>
      </w:pPr>
      <w:bookmarkStart w:id="1" w:name="shares_of"/>
      <w:bookmarkStart w:id="2" w:name="individual_employees"/>
      <w:bookmarkStart w:id="3" w:name="compute_the"/>
      <w:bookmarkEnd w:id="1"/>
      <w:bookmarkEnd w:id="2"/>
      <w:bookmarkEnd w:id="3"/>
      <w:r>
        <w:rPr>
          <w:rFonts w:eastAsia="Times New Roman"/>
        </w:rPr>
        <w:t>Your</w:t>
      </w:r>
      <w:r w:rsidR="008B4830" w:rsidRPr="008B4830">
        <w:rPr>
          <w:rFonts w:eastAsia="Times New Roman"/>
        </w:rPr>
        <w:t xml:space="preserve"> worksheet contains quarte</w:t>
      </w:r>
      <w:r>
        <w:rPr>
          <w:rFonts w:eastAsia="Times New Roman"/>
        </w:rPr>
        <w:t>rly revenues for Wal-Mart. Can you</w:t>
      </w:r>
      <w:r w:rsidR="008B4830" w:rsidRPr="008B4830">
        <w:rPr>
          <w:rFonts w:eastAsia="Times New Roman"/>
        </w:rPr>
        <w:t xml:space="preserve"> easily compute the revenue for each year and place it in the row containing the first quarter's sales for that year?</w:t>
      </w:r>
    </w:p>
    <w:p w:rsidR="008B4830" w:rsidRPr="008B4830" w:rsidRDefault="008B4830" w:rsidP="008B4830">
      <w:pPr>
        <w:spacing w:before="100" w:beforeAutospacing="1" w:after="100" w:afterAutospacing="1" w:line="240" w:lineRule="auto"/>
        <w:rPr>
          <w:rFonts w:eastAsia="Times New Roman"/>
        </w:rPr>
      </w:pPr>
      <w:bookmarkStart w:id="4" w:name="iddle1200"/>
      <w:bookmarkStart w:id="5" w:name="iddle1285"/>
      <w:bookmarkStart w:id="6" w:name="iddle1487"/>
      <w:bookmarkStart w:id="7" w:name="iddle1488"/>
      <w:bookmarkStart w:id="8" w:name="iddle2034"/>
      <w:bookmarkStart w:id="9" w:name="iddle2036"/>
      <w:bookmarkStart w:id="10" w:name="iddle2037"/>
      <w:bookmarkStart w:id="11" w:name="iddle2039"/>
      <w:bookmarkStart w:id="12" w:name="situations_listed"/>
      <w:bookmarkStart w:id="13" w:name="IF_statements"/>
      <w:bookmarkEnd w:id="4"/>
      <w:bookmarkEnd w:id="5"/>
      <w:bookmarkEnd w:id="6"/>
      <w:bookmarkEnd w:id="7"/>
      <w:bookmarkEnd w:id="8"/>
      <w:bookmarkEnd w:id="9"/>
      <w:bookmarkEnd w:id="10"/>
      <w:bookmarkEnd w:id="11"/>
      <w:bookmarkEnd w:id="12"/>
      <w:r w:rsidRPr="008B4830">
        <w:rPr>
          <w:rFonts w:eastAsia="Times New Roman"/>
        </w:rPr>
        <w:t>The situations listed above seem to have little in common. However, setting up Excel 2007 models for each of these situations requires the use of an IF statement</w:t>
      </w:r>
      <w:r w:rsidR="002B27DA">
        <w:rPr>
          <w:rFonts w:eastAsia="Times New Roman"/>
        </w:rPr>
        <w:t xml:space="preserve"> The</w:t>
      </w:r>
      <w:r w:rsidRPr="008B4830">
        <w:rPr>
          <w:rFonts w:eastAsia="Times New Roman"/>
        </w:rPr>
        <w:t xml:space="preserve"> IF formula is the single most useful formula in Excel. IF formulas let you conduct conditional tests on values and formulas, mimicking (to a limited degree) the conditional logic provided by computing languages such as C, C++, and Java.</w:t>
      </w:r>
    </w:p>
    <w:p w:rsidR="008B4830" w:rsidRPr="008B4830" w:rsidRDefault="008B4830" w:rsidP="008B4830">
      <w:pPr>
        <w:spacing w:before="100" w:beforeAutospacing="1" w:after="100" w:afterAutospacing="1" w:line="240" w:lineRule="auto"/>
        <w:rPr>
          <w:rFonts w:eastAsia="Times New Roman"/>
        </w:rPr>
      </w:pPr>
      <w:proofErr w:type="gramStart"/>
      <w:r w:rsidRPr="008B4830">
        <w:rPr>
          <w:rFonts w:eastAsia="Times New Roman"/>
        </w:rPr>
        <w:t>An IF formula begins with a condition such as A1&gt;10</w:t>
      </w:r>
      <w:bookmarkStart w:id="14" w:name="listed_in"/>
      <w:bookmarkEnd w:id="14"/>
      <w:r w:rsidRPr="008B4830">
        <w:rPr>
          <w:rFonts w:eastAsia="Times New Roman"/>
        </w:rPr>
        <w:t>.</w:t>
      </w:r>
      <w:proofErr w:type="gramEnd"/>
      <w:r w:rsidRPr="008B4830">
        <w:rPr>
          <w:rFonts w:eastAsia="Times New Roman"/>
        </w:rPr>
        <w:t xml:space="preserve"> If the condition is true, the formula returns the first value listed in the formula; otherwise, we move on within the formula and repeat the process. </w:t>
      </w:r>
    </w:p>
    <w:p w:rsidR="00B62C8E" w:rsidRPr="002B27DA" w:rsidRDefault="00B62C8E" w:rsidP="002B27DA">
      <w:pPr>
        <w:spacing w:before="100" w:beforeAutospacing="1" w:after="100" w:afterAutospacing="1" w:line="240" w:lineRule="auto"/>
        <w:rPr>
          <w:rFonts w:eastAsia="Times New Roman"/>
          <w:b/>
        </w:rPr>
      </w:pPr>
      <w:bookmarkStart w:id="15" w:name="find_the"/>
      <w:bookmarkEnd w:id="0"/>
      <w:bookmarkEnd w:id="15"/>
      <w:r w:rsidRPr="002B27DA">
        <w:rPr>
          <w:rFonts w:eastAsia="Times New Roman"/>
          <w:b/>
        </w:rPr>
        <w:t>Assume that if you order up to 500 units of a product, you pay $3.00 per unit. If you order from 501 through 1200 units, you pay $2.70 per unit. If you order from 1201 through 2000 units, you pay $2.30 per unit. If you order more than 2000 units, you pay $2.00 per unit. How can you write a formula that expresses the purchase cost as a function of the number of units purchased?</w:t>
      </w:r>
    </w:p>
    <w:p w:rsidR="008B4830" w:rsidRPr="008B4830" w:rsidRDefault="008B4830" w:rsidP="006E3181">
      <w:pPr>
        <w:spacing w:before="100" w:beforeAutospacing="1" w:after="100" w:afterAutospacing="1" w:line="240" w:lineRule="auto"/>
        <w:rPr>
          <w:rFonts w:eastAsia="Times New Roman"/>
          <w:b/>
          <w:bCs/>
        </w:rPr>
      </w:pPr>
      <w:r w:rsidRPr="008B4830">
        <w:rPr>
          <w:rFonts w:eastAsia="Times New Roman"/>
        </w:rPr>
        <w:t>You can find the solution to this question on the Quantity Discount</w:t>
      </w:r>
      <w:bookmarkStart w:id="16" w:name="is_shown"/>
      <w:bookmarkEnd w:id="16"/>
      <w:r w:rsidRPr="008B4830">
        <w:rPr>
          <w:rFonts w:eastAsia="Times New Roman"/>
        </w:rPr>
        <w:t xml:space="preserve"> worksheet in the file </w:t>
      </w:r>
      <w:r w:rsidRPr="00E74B9B">
        <w:rPr>
          <w:rFonts w:eastAsia="Times New Roman"/>
          <w:b/>
          <w:i/>
        </w:rPr>
        <w:t>Ifstatement.xlsx</w:t>
      </w:r>
      <w:r w:rsidRPr="008B4830">
        <w:rPr>
          <w:rFonts w:eastAsia="Times New Roman"/>
        </w:rPr>
        <w:t>. The worksheet is shown in</w:t>
      </w:r>
      <w:r w:rsidR="00E74B9B">
        <w:rPr>
          <w:rFonts w:eastAsia="Times New Roman"/>
        </w:rPr>
        <w:t xml:space="preserve"> </w:t>
      </w:r>
      <w:r w:rsidR="00E74B9B" w:rsidRPr="00E74B9B">
        <w:rPr>
          <w:rFonts w:eastAsia="Times New Roman"/>
        </w:rPr>
        <w:t>Figure</w:t>
      </w:r>
      <w:r w:rsidRPr="00E74B9B">
        <w:rPr>
          <w:rFonts w:eastAsia="Times New Roman"/>
        </w:rPr>
        <w:t xml:space="preserve"> </w:t>
      </w:r>
      <w:hyperlink r:id="rId7" w:history="1">
        <w:r w:rsidRPr="00B62C8E">
          <w:rPr>
            <w:rFonts w:eastAsia="Times New Roman"/>
          </w:rPr>
          <w:t>1</w:t>
        </w:r>
      </w:hyperlink>
      <w:r w:rsidRPr="008B4830">
        <w:rPr>
          <w:rFonts w:eastAsia="Times New Roman"/>
        </w:rPr>
        <w:t>.</w:t>
      </w:r>
      <w:bookmarkStart w:id="17" w:name="ch11fig01"/>
      <w:bookmarkStart w:id="18" w:name="use_an"/>
      <w:bookmarkEnd w:id="17"/>
      <w:bookmarkEnd w:id="18"/>
      <w:r w:rsidR="006E3181">
        <w:rPr>
          <w:rFonts w:eastAsia="Times New Roman"/>
        </w:rPr>
        <w:tab/>
      </w:r>
      <w:r w:rsidR="006E3181">
        <w:rPr>
          <w:rFonts w:eastAsia="Times New Roman"/>
        </w:rPr>
        <w:tab/>
      </w:r>
      <w:r w:rsidR="006E3181" w:rsidRPr="008B4830">
        <w:rPr>
          <w:rFonts w:eastAsia="Times New Roman"/>
          <w:b/>
          <w:bCs/>
        </w:rPr>
        <w:t xml:space="preserve"> </w:t>
      </w:r>
      <w:proofErr w:type="gramStart"/>
      <w:r w:rsidRPr="008B4830">
        <w:rPr>
          <w:rFonts w:eastAsia="Times New Roman"/>
          <w:b/>
          <w:bCs/>
        </w:rPr>
        <w:t>Figure 1.</w:t>
      </w:r>
      <w:proofErr w:type="gramEnd"/>
      <w:r w:rsidRPr="008B4830">
        <w:rPr>
          <w:rFonts w:eastAsia="Times New Roman"/>
          <w:b/>
          <w:bCs/>
        </w:rPr>
        <w:t xml:space="preserve"> You can use an IF formula to model quantity discounts.</w:t>
      </w:r>
    </w:p>
    <w:p w:rsidR="008B4830" w:rsidRPr="008B4830" w:rsidRDefault="00FE73D8" w:rsidP="008B4830">
      <w:pPr>
        <w:spacing w:before="100" w:beforeAutospacing="1" w:after="100" w:afterAutospacing="1" w:line="240" w:lineRule="auto"/>
        <w:jc w:val="center"/>
        <w:rPr>
          <w:rFonts w:eastAsia="Times New Roman"/>
        </w:rPr>
      </w:pPr>
      <w:r>
        <w:rPr>
          <w:rFonts w:eastAsia="Times New Roman"/>
          <w:noProof/>
        </w:rPr>
        <w:drawing>
          <wp:inline distT="0" distB="0" distL="0" distR="0">
            <wp:extent cx="3133725" cy="2095500"/>
            <wp:effectExtent l="19050" t="0" r="9525" b="0"/>
            <wp:docPr id="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srcRect/>
                    <a:stretch>
                      <a:fillRect/>
                    </a:stretch>
                  </pic:blipFill>
                  <pic:spPr bwMode="auto">
                    <a:xfrm>
                      <a:off x="0" y="0"/>
                      <a:ext cx="3133725" cy="2095500"/>
                    </a:xfrm>
                    <a:prstGeom prst="rect">
                      <a:avLst/>
                    </a:prstGeom>
                    <a:noFill/>
                    <a:ln w="9525">
                      <a:noFill/>
                      <a:miter lim="800000"/>
                      <a:headEnd/>
                      <a:tailEnd/>
                    </a:ln>
                  </pic:spPr>
                </pic:pic>
              </a:graphicData>
            </a:graphic>
          </wp:inline>
        </w:drawing>
      </w:r>
    </w:p>
    <w:p w:rsidR="008B4830" w:rsidRPr="008B4830" w:rsidRDefault="008B4830" w:rsidP="008B4830">
      <w:pPr>
        <w:spacing w:before="100" w:beforeAutospacing="1" w:after="100" w:afterAutospacing="1" w:line="240" w:lineRule="auto"/>
        <w:rPr>
          <w:rFonts w:eastAsia="Times New Roman"/>
        </w:rPr>
      </w:pPr>
      <w:bookmarkStart w:id="19" w:name="order_quantity"/>
      <w:bookmarkEnd w:id="19"/>
      <w:r w:rsidRPr="008B4830">
        <w:rPr>
          <w:rFonts w:eastAsia="Times New Roman"/>
        </w:rPr>
        <w:t>Suppose cell A9 contains our order quantity. We can compute an order's cost as a function of the order quantity by implementing the following logic:</w:t>
      </w:r>
    </w:p>
    <w:p w:rsidR="008B4830" w:rsidRPr="008B4830" w:rsidRDefault="008B4830" w:rsidP="008B4830">
      <w:pPr>
        <w:numPr>
          <w:ilvl w:val="0"/>
          <w:numId w:val="2"/>
        </w:numPr>
        <w:spacing w:before="100" w:beforeAutospacing="1" w:after="100" w:afterAutospacing="1" w:line="240" w:lineRule="auto"/>
        <w:rPr>
          <w:rFonts w:eastAsia="Times New Roman"/>
        </w:rPr>
      </w:pPr>
      <w:r w:rsidRPr="008B4830">
        <w:rPr>
          <w:rFonts w:eastAsia="Times New Roman"/>
        </w:rPr>
        <w:t>If A9 is less than or equal to 500, the cost is 3*A9.</w:t>
      </w:r>
    </w:p>
    <w:p w:rsidR="008B4830" w:rsidRPr="008B4830" w:rsidRDefault="008B4830" w:rsidP="008B4830">
      <w:pPr>
        <w:numPr>
          <w:ilvl w:val="0"/>
          <w:numId w:val="2"/>
        </w:numPr>
        <w:spacing w:before="100" w:beforeAutospacing="1" w:after="100" w:afterAutospacing="1" w:line="240" w:lineRule="auto"/>
        <w:rPr>
          <w:rFonts w:eastAsia="Times New Roman"/>
        </w:rPr>
      </w:pPr>
      <w:r w:rsidRPr="008B4830">
        <w:rPr>
          <w:rFonts w:eastAsia="Times New Roman"/>
        </w:rPr>
        <w:t>If A9 is from 501 through 1200, the cost is 2.70*A9.</w:t>
      </w:r>
    </w:p>
    <w:p w:rsidR="008B4830" w:rsidRPr="008B4830" w:rsidRDefault="008B4830" w:rsidP="008B4830">
      <w:pPr>
        <w:numPr>
          <w:ilvl w:val="0"/>
          <w:numId w:val="2"/>
        </w:numPr>
        <w:spacing w:before="100" w:beforeAutospacing="1" w:after="100" w:afterAutospacing="1" w:line="240" w:lineRule="auto"/>
        <w:rPr>
          <w:rFonts w:eastAsia="Times New Roman"/>
        </w:rPr>
      </w:pPr>
      <w:r w:rsidRPr="008B4830">
        <w:rPr>
          <w:rFonts w:eastAsia="Times New Roman"/>
        </w:rPr>
        <w:t>If A9 is from 1201 through 2000, the cost is 2.30*A9.</w:t>
      </w:r>
    </w:p>
    <w:p w:rsidR="008B4830" w:rsidRPr="008B4830" w:rsidRDefault="008B4830" w:rsidP="008B4830">
      <w:pPr>
        <w:numPr>
          <w:ilvl w:val="0"/>
          <w:numId w:val="2"/>
        </w:numPr>
        <w:spacing w:before="100" w:beforeAutospacing="1" w:after="100" w:afterAutospacing="1" w:line="240" w:lineRule="auto"/>
        <w:rPr>
          <w:rFonts w:eastAsia="Times New Roman"/>
        </w:rPr>
      </w:pPr>
      <w:r w:rsidRPr="008B4830">
        <w:rPr>
          <w:rFonts w:eastAsia="Times New Roman"/>
        </w:rPr>
        <w:t>If A9 is more than 2000, the cost is 2*A9.</w:t>
      </w:r>
    </w:p>
    <w:p w:rsidR="008B4830" w:rsidRPr="008B4830" w:rsidRDefault="008B4830" w:rsidP="008B4830">
      <w:pPr>
        <w:spacing w:before="100" w:beforeAutospacing="1" w:after="100" w:afterAutospacing="1" w:line="240" w:lineRule="auto"/>
        <w:rPr>
          <w:rFonts w:eastAsia="Times New Roman"/>
        </w:rPr>
      </w:pPr>
      <w:bookmarkStart w:id="20" w:name="and_linking"/>
      <w:bookmarkEnd w:id="20"/>
      <w:r w:rsidRPr="008B4830">
        <w:rPr>
          <w:rFonts w:eastAsia="Times New Roman"/>
        </w:rPr>
        <w:lastRenderedPageBreak/>
        <w:t>We begin by linking the range names in A2:A4 to cells B2:</w:t>
      </w:r>
      <w:proofErr w:type="gramStart"/>
      <w:r w:rsidRPr="008B4830">
        <w:rPr>
          <w:rFonts w:eastAsia="Times New Roman"/>
        </w:rPr>
        <w:t>B4,</w:t>
      </w:r>
      <w:proofErr w:type="gramEnd"/>
      <w:r w:rsidRPr="008B4830">
        <w:rPr>
          <w:rFonts w:eastAsia="Times New Roman"/>
        </w:rPr>
        <w:t xml:space="preserve"> and linking the range names in cells D2:D5 to cells C2:C5. Then we implement this logic in cell B9 with the following formula:</w:t>
      </w:r>
    </w:p>
    <w:p w:rsidR="008B4830" w:rsidRPr="008B4830" w:rsidRDefault="00B62C8E" w:rsidP="00B6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rPr>
      </w:pPr>
      <w:r>
        <w:rPr>
          <w:rFonts w:eastAsia="Times New Roman" w:cs="Courier New"/>
          <w:b/>
        </w:rPr>
        <w:t>=</w:t>
      </w:r>
      <w:proofErr w:type="gramStart"/>
      <w:r w:rsidR="008B4830" w:rsidRPr="008B4830">
        <w:rPr>
          <w:rFonts w:eastAsia="Times New Roman" w:cs="Courier New"/>
          <w:b/>
        </w:rPr>
        <w:t>IF(</w:t>
      </w:r>
      <w:proofErr w:type="gramEnd"/>
      <w:r w:rsidR="008B4830" w:rsidRPr="008B4830">
        <w:rPr>
          <w:rFonts w:eastAsia="Times New Roman" w:cs="Courier New"/>
          <w:b/>
        </w:rPr>
        <w:t>A9&lt;=_cut1,price1*A9,IF(A9&lt;=_cut2,price2*A9,IF(A9&lt;=_cut3,price3*A9,price4*A9)))</w:t>
      </w:r>
    </w:p>
    <w:p w:rsidR="008B4830" w:rsidRPr="008B4830" w:rsidRDefault="008B4830" w:rsidP="008B4830">
      <w:pPr>
        <w:spacing w:before="100" w:beforeAutospacing="1" w:after="100" w:afterAutospacing="1" w:line="240" w:lineRule="auto"/>
        <w:rPr>
          <w:rFonts w:eastAsia="Times New Roman"/>
        </w:rPr>
      </w:pPr>
      <w:bookmarkStart w:id="21" w:name="recall_that"/>
      <w:bookmarkEnd w:id="21"/>
      <w:r w:rsidRPr="008B4830">
        <w:rPr>
          <w:rFonts w:eastAsia="Times New Roman"/>
        </w:rPr>
        <w:t>To understand how Excel computes a value from this formula, recall that IF statements are evaluated from left to right. If the order quantity is less than or equal to 500 (cut1), the cost is given by price1*A9</w:t>
      </w:r>
      <w:bookmarkStart w:id="22" w:name="than_or"/>
      <w:bookmarkEnd w:id="22"/>
      <w:r w:rsidRPr="008B4830">
        <w:rPr>
          <w:rFonts w:eastAsia="Times New Roman"/>
        </w:rPr>
        <w:t xml:space="preserve">. If the order quantity is not less than or equal to 500, the </w:t>
      </w:r>
      <w:bookmarkStart w:id="23" w:name="iddle1350"/>
      <w:bookmarkStart w:id="24" w:name="iddle1492"/>
      <w:bookmarkStart w:id="25" w:name="iddle1743"/>
      <w:bookmarkStart w:id="26" w:name="iddle1795"/>
      <w:bookmarkStart w:id="27" w:name="iddle2033"/>
      <w:bookmarkStart w:id="28" w:name="to_see"/>
      <w:bookmarkEnd w:id="23"/>
      <w:bookmarkEnd w:id="24"/>
      <w:bookmarkEnd w:id="25"/>
      <w:bookmarkEnd w:id="26"/>
      <w:bookmarkEnd w:id="27"/>
      <w:bookmarkEnd w:id="28"/>
      <w:r w:rsidRPr="008B4830">
        <w:rPr>
          <w:rFonts w:eastAsia="Times New Roman"/>
        </w:rPr>
        <w:t>formula checks to see whether the order quantity is less than or equal to 1200. If this is the case, the order quantity is from 501 through 1200, and the formula computes a cost of price2*A9</w:t>
      </w:r>
      <w:bookmarkStart w:id="29" w:name="equal_to"/>
      <w:bookmarkEnd w:id="29"/>
      <w:r w:rsidRPr="008B4830">
        <w:rPr>
          <w:rFonts w:eastAsia="Times New Roman"/>
        </w:rPr>
        <w:t xml:space="preserve">. Next, we check whether the order quantity is less than or equal to 2000. </w:t>
      </w:r>
      <w:proofErr w:type="gramStart"/>
      <w:r w:rsidRPr="008B4830">
        <w:rPr>
          <w:rFonts w:eastAsia="Times New Roman"/>
        </w:rPr>
        <w:t>If this is true, the order quantity is from 1201 through 2000, and our formula computes a cost of price3*A9</w:t>
      </w:r>
      <w:bookmarkStart w:id="30" w:name="If_the"/>
      <w:r w:rsidRPr="008B4830">
        <w:rPr>
          <w:rFonts w:eastAsia="Times New Roman"/>
        </w:rPr>
        <w:t>.</w:t>
      </w:r>
      <w:proofErr w:type="gramEnd"/>
      <w:r w:rsidRPr="008B4830">
        <w:rPr>
          <w:rFonts w:eastAsia="Times New Roman"/>
        </w:rPr>
        <w:t xml:space="preserve"> Finally, if the order cost has not yet been computed, our formula defaults to the value price4*A9</w:t>
      </w:r>
      <w:bookmarkStart w:id="31" w:name="the_IF"/>
      <w:bookmarkEnd w:id="31"/>
      <w:r w:rsidRPr="008B4830">
        <w:rPr>
          <w:rFonts w:eastAsia="Times New Roman"/>
        </w:rPr>
        <w:t>. In each case, the IF formula returns the correct order cost. Note that I typed in three more order quantities in cells A10:A12 and copied our cost formula to B10:B12. For each order quantity, our formula returns the correct total cost.</w:t>
      </w:r>
    </w:p>
    <w:p w:rsidR="008B4830" w:rsidRPr="00B62C8E" w:rsidRDefault="008B4830" w:rsidP="008B4830">
      <w:pPr>
        <w:spacing w:before="100" w:beforeAutospacing="1" w:after="100" w:afterAutospacing="1" w:line="240" w:lineRule="auto"/>
        <w:rPr>
          <w:rFonts w:eastAsia="Times New Roman"/>
          <w:i/>
        </w:rPr>
      </w:pPr>
      <w:bookmarkStart w:id="32" w:name="one_IF"/>
      <w:bookmarkEnd w:id="32"/>
      <w:proofErr w:type="gramStart"/>
      <w:r w:rsidRPr="00B62C8E">
        <w:rPr>
          <w:rFonts w:eastAsia="Times New Roman"/>
          <w:i/>
        </w:rPr>
        <w:t>An IF formula containing more than one IF statement is called a nested IF formula.</w:t>
      </w:r>
      <w:proofErr w:type="gramEnd"/>
    </w:p>
    <w:p w:rsidR="00B62C8E" w:rsidRPr="008B4830" w:rsidRDefault="00B62C8E" w:rsidP="00B62C8E">
      <w:pPr>
        <w:spacing w:before="100" w:beforeAutospacing="1" w:after="100" w:afterAutospacing="1" w:line="240" w:lineRule="auto"/>
        <w:ind w:left="360"/>
        <w:rPr>
          <w:rFonts w:eastAsia="Times New Roman"/>
        </w:rPr>
      </w:pPr>
      <w:bookmarkStart w:id="33" w:name="of_stock"/>
      <w:bookmarkStart w:id="34" w:name="When_I"/>
      <w:bookmarkStart w:id="35" w:name="iddle1189"/>
      <w:bookmarkStart w:id="36" w:name="iddle1424"/>
      <w:bookmarkStart w:id="37" w:name="iddle1489"/>
      <w:bookmarkStart w:id="38" w:name="iddle1490"/>
      <w:bookmarkStart w:id="39" w:name="iddle1493"/>
      <w:bookmarkStart w:id="40" w:name="iddle1595"/>
      <w:bookmarkStart w:id="41" w:name="iddle1644"/>
      <w:bookmarkStart w:id="42" w:name="iddle1890"/>
      <w:bookmarkStart w:id="43" w:name="I_easily"/>
      <w:bookmarkStart w:id="44" w:name="contains_quarterly"/>
      <w:bookmarkEnd w:id="30"/>
      <w:bookmarkEnd w:id="33"/>
      <w:bookmarkEnd w:id="34"/>
      <w:bookmarkEnd w:id="35"/>
      <w:bookmarkEnd w:id="36"/>
      <w:bookmarkEnd w:id="37"/>
      <w:bookmarkEnd w:id="38"/>
      <w:bookmarkEnd w:id="39"/>
      <w:bookmarkEnd w:id="40"/>
      <w:bookmarkEnd w:id="41"/>
      <w:bookmarkEnd w:id="42"/>
      <w:bookmarkEnd w:id="43"/>
      <w:bookmarkEnd w:id="44"/>
      <w:r>
        <w:rPr>
          <w:rFonts w:eastAsia="Times New Roman"/>
        </w:rPr>
        <w:t>Your</w:t>
      </w:r>
      <w:r w:rsidRPr="008B4830">
        <w:rPr>
          <w:rFonts w:eastAsia="Times New Roman"/>
        </w:rPr>
        <w:t xml:space="preserve"> worksheet contains quarte</w:t>
      </w:r>
      <w:r>
        <w:rPr>
          <w:rFonts w:eastAsia="Times New Roman"/>
        </w:rPr>
        <w:t>rly revenues for Wal-Mart. Can you</w:t>
      </w:r>
      <w:r w:rsidRPr="008B4830">
        <w:rPr>
          <w:rFonts w:eastAsia="Times New Roman"/>
        </w:rPr>
        <w:t xml:space="preserve"> easily compute the revenue for each year and place it in the row containing the first quarter's sales for that year?</w:t>
      </w:r>
    </w:p>
    <w:p w:rsidR="008B4830" w:rsidRPr="008B4830" w:rsidRDefault="008B4830" w:rsidP="008B4830">
      <w:pPr>
        <w:spacing w:before="100" w:beforeAutospacing="1" w:after="100" w:afterAutospacing="1" w:line="240" w:lineRule="auto"/>
        <w:rPr>
          <w:rFonts w:eastAsia="Times New Roman"/>
        </w:rPr>
      </w:pPr>
      <w:r w:rsidRPr="008B4830">
        <w:rPr>
          <w:rFonts w:eastAsia="Times New Roman"/>
        </w:rPr>
        <w:t xml:space="preserve">The file </w:t>
      </w:r>
      <w:r w:rsidRPr="00AE7D9E">
        <w:rPr>
          <w:rFonts w:eastAsia="Times New Roman"/>
          <w:b/>
        </w:rPr>
        <w:t>Walmartrev.xlsx</w:t>
      </w:r>
      <w:r w:rsidRPr="008B4830">
        <w:rPr>
          <w:rFonts w:eastAsia="Times New Roman"/>
        </w:rPr>
        <w:t xml:space="preserve"> contains quarterly revenues (in millions of dollars) for Wal-Mart. (See </w:t>
      </w:r>
      <w:hyperlink r:id="rId9" w:history="1">
        <w:r w:rsidRPr="00AE7D9E">
          <w:rPr>
            <w:rFonts w:eastAsia="Times New Roman"/>
          </w:rPr>
          <w:t xml:space="preserve">Figure </w:t>
        </w:r>
        <w:r w:rsidR="00AE7D9E">
          <w:rPr>
            <w:rFonts w:eastAsia="Times New Roman"/>
          </w:rPr>
          <w:t>3</w:t>
        </w:r>
      </w:hyperlink>
      <w:bookmarkStart w:id="45" w:name="quarter_of"/>
      <w:bookmarkEnd w:id="45"/>
      <w:r w:rsidRPr="008B4830">
        <w:rPr>
          <w:rFonts w:eastAsia="Times New Roman"/>
        </w:rPr>
        <w:t xml:space="preserve">.) Rows 6, 10, 14, and so on contain the revenues for the first quarter of each year. In each of these rows, we would like to compute total revenues for the year in column E. In other rows, column E should be blank. We could enter in cell E6 the formula </w:t>
      </w:r>
      <w:proofErr w:type="gramStart"/>
      <w:r w:rsidRPr="008B4830">
        <w:rPr>
          <w:rFonts w:eastAsia="Times New Roman"/>
        </w:rPr>
        <w:t>SUM(</w:t>
      </w:r>
      <w:proofErr w:type="gramEnd"/>
      <w:r w:rsidRPr="008B4830">
        <w:rPr>
          <w:rFonts w:eastAsia="Times New Roman"/>
        </w:rPr>
        <w:t>D6:D9)</w:t>
      </w:r>
      <w:bookmarkStart w:id="46" w:name="and_copy"/>
      <w:bookmarkEnd w:id="46"/>
      <w:r w:rsidRPr="008B4830">
        <w:rPr>
          <w:rFonts w:eastAsia="Times New Roman"/>
        </w:rPr>
        <w:t xml:space="preserve"> and copy this formula to E10, then E14, then E18, and so on. There must be a better way. Using an IF statement with two neat Excel functions, (</w:t>
      </w:r>
      <w:proofErr w:type="gramStart"/>
      <w:r w:rsidRPr="008B4830">
        <w:rPr>
          <w:rFonts w:eastAsia="Times New Roman"/>
        </w:rPr>
        <w:t>ROW(</w:t>
      </w:r>
      <w:proofErr w:type="gramEnd"/>
      <w:r w:rsidRPr="008B4830">
        <w:rPr>
          <w:rFonts w:eastAsia="Times New Roman"/>
        </w:rPr>
        <w:t>) and MOD())</w:t>
      </w:r>
      <w:bookmarkStart w:id="47" w:name="an_easy"/>
      <w:bookmarkEnd w:id="47"/>
      <w:r w:rsidRPr="008B4830">
        <w:rPr>
          <w:rFonts w:eastAsia="Times New Roman"/>
        </w:rPr>
        <w:t xml:space="preserve">, gives us an easy way to enter our formula once and then copy the formula. The function </w:t>
      </w:r>
      <w:proofErr w:type="gramStart"/>
      <w:r w:rsidRPr="008B4830">
        <w:rPr>
          <w:rFonts w:eastAsia="Times New Roman"/>
        </w:rPr>
        <w:t>ROW(</w:t>
      </w:r>
      <w:proofErr w:type="gramEnd"/>
      <w:r w:rsidRPr="008B4830">
        <w:rPr>
          <w:rFonts w:eastAsia="Times New Roman"/>
        </w:rPr>
        <w:t>cell reference) yields the row of reference. The function =</w:t>
      </w:r>
      <w:proofErr w:type="gramStart"/>
      <w:r w:rsidRPr="008B4830">
        <w:rPr>
          <w:rFonts w:eastAsia="Times New Roman"/>
        </w:rPr>
        <w:t>ROW(</w:t>
      </w:r>
      <w:proofErr w:type="gramEnd"/>
      <w:r w:rsidRPr="008B4830">
        <w:rPr>
          <w:rFonts w:eastAsia="Times New Roman"/>
        </w:rPr>
        <w:t>A6)</w:t>
      </w:r>
      <w:bookmarkStart w:id="48" w:name="are_in"/>
      <w:bookmarkEnd w:id="48"/>
      <w:r w:rsidRPr="008B4830">
        <w:rPr>
          <w:rFonts w:eastAsia="Times New Roman"/>
        </w:rPr>
        <w:t xml:space="preserve"> would yield a 6, whereas if we are in row 6 the =ROW()</w:t>
      </w:r>
      <w:bookmarkStart w:id="49" w:name="yield_a"/>
      <w:bookmarkEnd w:id="49"/>
      <w:r w:rsidRPr="008B4830">
        <w:rPr>
          <w:rFonts w:eastAsia="Times New Roman"/>
        </w:rPr>
        <w:t xml:space="preserve"> function would also yield a 6. The function </w:t>
      </w:r>
      <w:proofErr w:type="gramStart"/>
      <w:r w:rsidRPr="008B4830">
        <w:rPr>
          <w:rFonts w:eastAsia="Times New Roman"/>
        </w:rPr>
        <w:t>MOD(</w:t>
      </w:r>
      <w:proofErr w:type="spellStart"/>
      <w:proofErr w:type="gramEnd"/>
      <w:r w:rsidRPr="008B4830">
        <w:rPr>
          <w:rFonts w:eastAsia="Times New Roman"/>
        </w:rPr>
        <w:t>number,divisor</w:t>
      </w:r>
      <w:proofErr w:type="spellEnd"/>
      <w:r w:rsidRPr="008B4830">
        <w:rPr>
          <w:rFonts w:eastAsia="Times New Roman"/>
        </w:rPr>
        <w:t xml:space="preserve">) yields the remainder when number is divided by divisor. For example, </w:t>
      </w:r>
      <w:proofErr w:type="gramStart"/>
      <w:r w:rsidRPr="008B4830">
        <w:rPr>
          <w:rFonts w:eastAsia="Times New Roman"/>
        </w:rPr>
        <w:t>MOD(</w:t>
      </w:r>
      <w:proofErr w:type="gramEnd"/>
      <w:r w:rsidRPr="008B4830">
        <w:rPr>
          <w:rFonts w:eastAsia="Times New Roman"/>
        </w:rPr>
        <w:t>9,4) yields 1, whereas MOD(6,3)</w:t>
      </w:r>
      <w:bookmarkStart w:id="50" w:name="want_our"/>
      <w:bookmarkEnd w:id="50"/>
      <w:r w:rsidRPr="008B4830">
        <w:rPr>
          <w:rFonts w:eastAsia="Times New Roman"/>
        </w:rPr>
        <w:t xml:space="preserve"> yields 0. Note that we want our formula to work only in rows that leave a remainder of 2 when divided by 4. Therefore, copying from E6 to E7:E57 the formula =</w:t>
      </w:r>
      <w:proofErr w:type="gramStart"/>
      <w:r w:rsidRPr="008B4830">
        <w:rPr>
          <w:rFonts w:eastAsia="Times New Roman"/>
        </w:rPr>
        <w:t>IF(</w:t>
      </w:r>
      <w:proofErr w:type="gramEnd"/>
      <w:r w:rsidRPr="008B4830">
        <w:rPr>
          <w:rFonts w:eastAsia="Times New Roman"/>
        </w:rPr>
        <w:t>MOD(ROW(),4)=2,SUM(D6:D9)," ")</w:t>
      </w:r>
      <w:bookmarkStart w:id="51" w:name="year_only"/>
      <w:bookmarkEnd w:id="51"/>
      <w:r w:rsidRPr="008B4830">
        <w:rPr>
          <w:rFonts w:eastAsia="Times New Roman"/>
        </w:rPr>
        <w:t xml:space="preserve"> will ensure that we add up revenues for the current year only in rows that leave a remainder of 2 when divided by 4. This means that we compute annual revenues only in the first quarter of each year, as desired.</w:t>
      </w:r>
    </w:p>
    <w:p w:rsidR="00D26813" w:rsidRDefault="00D26813" w:rsidP="00B151FF">
      <w:pPr>
        <w:spacing w:before="100" w:beforeAutospacing="1" w:after="100" w:afterAutospacing="1" w:line="240" w:lineRule="auto"/>
        <w:outlineLvl w:val="4"/>
        <w:rPr>
          <w:rFonts w:eastAsia="Times New Roman"/>
          <w:b/>
          <w:bCs/>
        </w:rPr>
      </w:pPr>
      <w:bookmarkStart w:id="52" w:name="ch11fig10"/>
      <w:bookmarkEnd w:id="52"/>
    </w:p>
    <w:p w:rsidR="00F82A05" w:rsidRDefault="00F82A05" w:rsidP="00B151FF">
      <w:pPr>
        <w:spacing w:before="100" w:beforeAutospacing="1" w:after="100" w:afterAutospacing="1" w:line="240" w:lineRule="auto"/>
        <w:outlineLvl w:val="4"/>
        <w:rPr>
          <w:rFonts w:eastAsia="Times New Roman"/>
          <w:b/>
          <w:bCs/>
        </w:rPr>
      </w:pPr>
    </w:p>
    <w:p w:rsidR="00F82A05" w:rsidRDefault="00F82A05" w:rsidP="00B151FF">
      <w:pPr>
        <w:spacing w:before="100" w:beforeAutospacing="1" w:after="100" w:afterAutospacing="1" w:line="240" w:lineRule="auto"/>
        <w:outlineLvl w:val="4"/>
        <w:rPr>
          <w:rFonts w:eastAsia="Times New Roman"/>
          <w:b/>
          <w:bCs/>
        </w:rPr>
      </w:pPr>
    </w:p>
    <w:p w:rsidR="00D26813" w:rsidRDefault="00D26813" w:rsidP="00B151FF">
      <w:pPr>
        <w:spacing w:before="100" w:beforeAutospacing="1" w:after="100" w:afterAutospacing="1" w:line="240" w:lineRule="auto"/>
        <w:outlineLvl w:val="4"/>
        <w:rPr>
          <w:rFonts w:eastAsia="Times New Roman"/>
          <w:b/>
          <w:bCs/>
        </w:rPr>
      </w:pPr>
    </w:p>
    <w:p w:rsidR="00D26813" w:rsidRDefault="00D26813" w:rsidP="00B151FF">
      <w:pPr>
        <w:spacing w:before="100" w:beforeAutospacing="1" w:after="100" w:afterAutospacing="1" w:line="240" w:lineRule="auto"/>
        <w:outlineLvl w:val="4"/>
        <w:rPr>
          <w:rFonts w:eastAsia="Times New Roman"/>
          <w:b/>
          <w:bCs/>
        </w:rPr>
      </w:pPr>
    </w:p>
    <w:p w:rsidR="00D26813" w:rsidRDefault="00D26813" w:rsidP="00B151FF">
      <w:pPr>
        <w:spacing w:before="100" w:beforeAutospacing="1" w:after="100" w:afterAutospacing="1" w:line="240" w:lineRule="auto"/>
        <w:outlineLvl w:val="4"/>
        <w:rPr>
          <w:rFonts w:eastAsia="Times New Roman"/>
          <w:b/>
          <w:bCs/>
        </w:rPr>
      </w:pPr>
    </w:p>
    <w:p w:rsidR="00D26813" w:rsidRDefault="00D26813" w:rsidP="00B151FF">
      <w:pPr>
        <w:spacing w:before="100" w:beforeAutospacing="1" w:after="100" w:afterAutospacing="1" w:line="240" w:lineRule="auto"/>
        <w:outlineLvl w:val="4"/>
        <w:rPr>
          <w:rFonts w:eastAsia="Times New Roman"/>
          <w:b/>
          <w:bCs/>
        </w:rPr>
      </w:pPr>
    </w:p>
    <w:p w:rsidR="008B4830" w:rsidRPr="008B4830" w:rsidRDefault="008B4830" w:rsidP="00B151FF">
      <w:pPr>
        <w:spacing w:before="100" w:beforeAutospacing="1" w:after="100" w:afterAutospacing="1" w:line="240" w:lineRule="auto"/>
        <w:outlineLvl w:val="4"/>
        <w:rPr>
          <w:rFonts w:eastAsia="Times New Roman"/>
          <w:b/>
          <w:bCs/>
        </w:rPr>
      </w:pPr>
      <w:proofErr w:type="gramStart"/>
      <w:r w:rsidRPr="008B4830">
        <w:rPr>
          <w:rFonts w:eastAsia="Times New Roman"/>
          <w:b/>
          <w:bCs/>
        </w:rPr>
        <w:lastRenderedPageBreak/>
        <w:t xml:space="preserve">Figure </w:t>
      </w:r>
      <w:r w:rsidR="00B151FF">
        <w:rPr>
          <w:rFonts w:eastAsia="Times New Roman"/>
          <w:b/>
          <w:bCs/>
        </w:rPr>
        <w:t>2</w:t>
      </w:r>
      <w:r w:rsidRPr="008B4830">
        <w:rPr>
          <w:rFonts w:eastAsia="Times New Roman"/>
          <w:b/>
          <w:bCs/>
        </w:rPr>
        <w:t>.</w:t>
      </w:r>
      <w:proofErr w:type="gramEnd"/>
      <w:r w:rsidRPr="008B4830">
        <w:rPr>
          <w:rFonts w:eastAsia="Times New Roman"/>
          <w:b/>
          <w:bCs/>
        </w:rPr>
        <w:t xml:space="preserve"> </w:t>
      </w:r>
    </w:p>
    <w:p w:rsidR="008B4830" w:rsidRPr="008B4830" w:rsidRDefault="00FE73D8" w:rsidP="008B4830">
      <w:pPr>
        <w:spacing w:before="100" w:beforeAutospacing="1" w:after="100" w:afterAutospacing="1" w:line="240" w:lineRule="auto"/>
        <w:jc w:val="center"/>
        <w:rPr>
          <w:rFonts w:eastAsia="Times New Roman"/>
        </w:rPr>
      </w:pPr>
      <w:r>
        <w:rPr>
          <w:rFonts w:eastAsia="Times New Roman"/>
          <w:noProof/>
        </w:rPr>
        <w:drawing>
          <wp:inline distT="0" distB="0" distL="0" distR="0">
            <wp:extent cx="2895600" cy="3286125"/>
            <wp:effectExtent l="19050" t="0" r="0" b="0"/>
            <wp:docPr id="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srcRect/>
                    <a:stretch>
                      <a:fillRect/>
                    </a:stretch>
                  </pic:blipFill>
                  <pic:spPr bwMode="auto">
                    <a:xfrm>
                      <a:off x="0" y="0"/>
                      <a:ext cx="2895600" cy="3286125"/>
                    </a:xfrm>
                    <a:prstGeom prst="rect">
                      <a:avLst/>
                    </a:prstGeom>
                    <a:noFill/>
                    <a:ln w="9525">
                      <a:noFill/>
                      <a:miter lim="800000"/>
                      <a:headEnd/>
                      <a:tailEnd/>
                    </a:ln>
                  </pic:spPr>
                </pic:pic>
              </a:graphicData>
            </a:graphic>
          </wp:inline>
        </w:drawing>
      </w:r>
    </w:p>
    <w:p w:rsidR="00D26813" w:rsidRDefault="008B4830" w:rsidP="00E853CB">
      <w:pPr>
        <w:spacing w:before="100" w:beforeAutospacing="1" w:after="100" w:afterAutospacing="1" w:line="240" w:lineRule="auto"/>
        <w:rPr>
          <w:rFonts w:eastAsia="Times New Roman"/>
          <w:b/>
          <w:bCs/>
        </w:rPr>
      </w:pPr>
      <w:bookmarkStart w:id="53" w:name="can_I"/>
      <w:bookmarkEnd w:id="53"/>
      <w:proofErr w:type="gramStart"/>
      <w:r w:rsidRPr="008B4830">
        <w:rPr>
          <w:rFonts w:eastAsia="Times New Roman"/>
        </w:rPr>
        <w:t>IF statements can get rather large.</w:t>
      </w:r>
      <w:proofErr w:type="gramEnd"/>
      <w:r w:rsidRPr="008B4830">
        <w:rPr>
          <w:rFonts w:eastAsia="Times New Roman"/>
        </w:rPr>
        <w:t xml:space="preserve"> How many IF statements </w:t>
      </w:r>
      <w:r w:rsidR="002B27DA">
        <w:rPr>
          <w:rFonts w:eastAsia="Times New Roman"/>
        </w:rPr>
        <w:t>can be</w:t>
      </w:r>
      <w:r w:rsidRPr="008B4830">
        <w:rPr>
          <w:rFonts w:eastAsia="Times New Roman"/>
        </w:rPr>
        <w:t xml:space="preserve"> </w:t>
      </w:r>
      <w:r w:rsidR="000E0C3F" w:rsidRPr="008B4830">
        <w:rPr>
          <w:rFonts w:eastAsia="Times New Roman"/>
        </w:rPr>
        <w:t>nes</w:t>
      </w:r>
      <w:r w:rsidR="000E0C3F">
        <w:rPr>
          <w:rFonts w:eastAsia="Times New Roman"/>
        </w:rPr>
        <w:t>te</w:t>
      </w:r>
      <w:r w:rsidR="000E0C3F" w:rsidRPr="008B4830">
        <w:rPr>
          <w:rFonts w:eastAsia="Times New Roman"/>
        </w:rPr>
        <w:t>d</w:t>
      </w:r>
      <w:r w:rsidRPr="008B4830">
        <w:rPr>
          <w:rFonts w:eastAsia="Times New Roman"/>
        </w:rPr>
        <w:t xml:space="preserve"> in a cell? What is the maximum number of characters allowed in an Excel formula?</w:t>
      </w:r>
      <w:bookmarkEnd w:id="13"/>
      <w:r w:rsidR="00E853CB">
        <w:rPr>
          <w:rFonts w:eastAsia="Times New Roman"/>
        </w:rPr>
        <w:br/>
      </w:r>
      <w:r w:rsidRPr="008B4830">
        <w:rPr>
          <w:rFonts w:eastAsia="Times New Roman"/>
        </w:rPr>
        <w:t>In Excel 2007, you can nest up to 64 IF statements in a cell. In previous versions of Excel, you could nest a maximum of 7 IF statements. In Excel 2007, a cell can contain up to 32,000 characters. Previous versions of Excel allowed only 1000 characters in a cell.</w:t>
      </w:r>
      <w:bookmarkStart w:id="54" w:name="ch11lev1sec1"/>
      <w:bookmarkEnd w:id="54"/>
      <w:r w:rsidR="00E853CB">
        <w:rPr>
          <w:rFonts w:eastAsia="Times New Roman"/>
        </w:rPr>
        <w:br/>
      </w:r>
    </w:p>
    <w:p w:rsidR="008B4830" w:rsidRPr="008B4830" w:rsidRDefault="008B4830" w:rsidP="00E853CB">
      <w:pPr>
        <w:spacing w:before="100" w:beforeAutospacing="1" w:after="100" w:afterAutospacing="1" w:line="240" w:lineRule="auto"/>
        <w:rPr>
          <w:rFonts w:eastAsia="Times New Roman"/>
        </w:rPr>
      </w:pPr>
      <w:r w:rsidRPr="008B4830">
        <w:rPr>
          <w:rFonts w:eastAsia="Times New Roman"/>
          <w:b/>
          <w:bCs/>
        </w:rPr>
        <w:t>Problems</w:t>
      </w:r>
    </w:p>
    <w:tbl>
      <w:tblPr>
        <w:tblW w:w="0" w:type="auto"/>
        <w:tblCellSpacing w:w="120" w:type="dxa"/>
        <w:tblCellMar>
          <w:left w:w="0" w:type="dxa"/>
          <w:right w:w="0" w:type="dxa"/>
        </w:tblCellMar>
        <w:tblLook w:val="04A0"/>
      </w:tblPr>
      <w:tblGrid>
        <w:gridCol w:w="1110"/>
        <w:gridCol w:w="9450"/>
      </w:tblGrid>
      <w:tr w:rsidR="008B4830" w:rsidRPr="008B4830" w:rsidTr="008B4830">
        <w:trPr>
          <w:tblCellSpacing w:w="120" w:type="dxa"/>
        </w:trPr>
        <w:tc>
          <w:tcPr>
            <w:tcW w:w="750" w:type="dxa"/>
            <w:hideMark/>
          </w:tcPr>
          <w:p w:rsidR="008B4830" w:rsidRPr="008B4830" w:rsidRDefault="008B4830" w:rsidP="008B4830">
            <w:pPr>
              <w:spacing w:after="0" w:line="240" w:lineRule="auto"/>
              <w:jc w:val="right"/>
              <w:rPr>
                <w:rFonts w:eastAsia="Times New Roman"/>
              </w:rPr>
            </w:pPr>
            <w:bookmarkStart w:id="55" w:name="ch11qa1q1"/>
            <w:bookmarkEnd w:id="55"/>
            <w:r w:rsidRPr="008B4830">
              <w:rPr>
                <w:rFonts w:eastAsia="Times New Roman"/>
                <w:b/>
                <w:bCs/>
              </w:rPr>
              <w:t>1.</w:t>
            </w:r>
          </w:p>
        </w:tc>
        <w:tc>
          <w:tcPr>
            <w:tcW w:w="0" w:type="auto"/>
            <w:hideMark/>
          </w:tcPr>
          <w:p w:rsidR="008B4830" w:rsidRPr="008B4830" w:rsidRDefault="008B4830" w:rsidP="008B4830">
            <w:pPr>
              <w:spacing w:after="0" w:line="240" w:lineRule="auto"/>
              <w:rPr>
                <w:rFonts w:eastAsia="Times New Roman"/>
              </w:rPr>
            </w:pPr>
            <w:bookmarkStart w:id="56" w:name="price_of"/>
            <w:bookmarkEnd w:id="56"/>
            <w:r w:rsidRPr="008B4830">
              <w:rPr>
                <w:rFonts w:eastAsia="Times New Roman"/>
              </w:rPr>
              <w:t xml:space="preserve">Suppose the price of a product will change at dates in the future, as follows: </w:t>
            </w:r>
          </w:p>
          <w:tbl>
            <w:tblPr>
              <w:tblW w:w="0" w:type="auto"/>
              <w:tblCellSpacing w:w="0" w:type="dxa"/>
              <w:tblInd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Look w:val="04A0"/>
            </w:tblPr>
            <w:tblGrid>
              <w:gridCol w:w="4433"/>
              <w:gridCol w:w="628"/>
            </w:tblGrid>
            <w:tr w:rsidR="008B4830" w:rsidRPr="008B4830" w:rsidTr="00B151FF">
              <w:trPr>
                <w:tblHeader/>
                <w:tblCellSpacing w:w="0" w:type="dxa"/>
              </w:trPr>
              <w:tc>
                <w:tcPr>
                  <w:tcW w:w="0" w:type="auto"/>
                  <w:vAlign w:val="bottom"/>
                  <w:hideMark/>
                </w:tcPr>
                <w:p w:rsidR="008B4830" w:rsidRPr="008B4830" w:rsidRDefault="008B4830" w:rsidP="008B4830">
                  <w:pPr>
                    <w:spacing w:after="0" w:line="240" w:lineRule="auto"/>
                    <w:rPr>
                      <w:rFonts w:eastAsia="Times New Roman"/>
                      <w:b/>
                      <w:bCs/>
                    </w:rPr>
                  </w:pPr>
                  <w:r w:rsidRPr="008B4830">
                    <w:rPr>
                      <w:rFonts w:eastAsia="Times New Roman"/>
                      <w:b/>
                      <w:bCs/>
                    </w:rPr>
                    <w:t>Date</w:t>
                  </w:r>
                </w:p>
              </w:tc>
              <w:tc>
                <w:tcPr>
                  <w:tcW w:w="0" w:type="auto"/>
                  <w:vAlign w:val="bottom"/>
                  <w:hideMark/>
                </w:tcPr>
                <w:p w:rsidR="008B4830" w:rsidRPr="008B4830" w:rsidRDefault="008B4830" w:rsidP="008B4830">
                  <w:pPr>
                    <w:spacing w:after="0" w:line="240" w:lineRule="auto"/>
                    <w:rPr>
                      <w:rFonts w:eastAsia="Times New Roman"/>
                      <w:b/>
                      <w:bCs/>
                    </w:rPr>
                  </w:pPr>
                  <w:r w:rsidRPr="008B4830">
                    <w:rPr>
                      <w:rFonts w:eastAsia="Times New Roman"/>
                      <w:b/>
                      <w:bCs/>
                    </w:rPr>
                    <w:t>Price</w:t>
                  </w:r>
                </w:p>
              </w:tc>
            </w:tr>
            <w:tr w:rsidR="008B4830" w:rsidRPr="008B4830" w:rsidTr="00B151FF">
              <w:trPr>
                <w:tblCellSpacing w:w="0" w:type="dxa"/>
              </w:trPr>
              <w:tc>
                <w:tcPr>
                  <w:tcW w:w="0" w:type="auto"/>
                  <w:hideMark/>
                </w:tcPr>
                <w:p w:rsidR="008B4830" w:rsidRPr="008B4830" w:rsidRDefault="008B4830" w:rsidP="00B151FF">
                  <w:pPr>
                    <w:spacing w:after="0" w:line="240" w:lineRule="auto"/>
                    <w:rPr>
                      <w:rFonts w:eastAsia="Times New Roman"/>
                    </w:rPr>
                  </w:pPr>
                  <w:r w:rsidRPr="008B4830">
                    <w:rPr>
                      <w:rFonts w:eastAsia="Times New Roman"/>
                    </w:rPr>
                    <w:t>On or before February 15, 200</w:t>
                  </w:r>
                  <w:r w:rsidR="00B151FF">
                    <w:rPr>
                      <w:rFonts w:eastAsia="Times New Roman"/>
                    </w:rPr>
                    <w:t>9</w:t>
                  </w:r>
                </w:p>
              </w:tc>
              <w:tc>
                <w:tcPr>
                  <w:tcW w:w="0" w:type="auto"/>
                  <w:hideMark/>
                </w:tcPr>
                <w:p w:rsidR="008B4830" w:rsidRPr="008B4830" w:rsidRDefault="008B4830" w:rsidP="008B4830">
                  <w:pPr>
                    <w:spacing w:after="0" w:line="240" w:lineRule="auto"/>
                    <w:rPr>
                      <w:rFonts w:eastAsia="Times New Roman"/>
                    </w:rPr>
                  </w:pPr>
                  <w:r w:rsidRPr="008B4830">
                    <w:rPr>
                      <w:rFonts w:eastAsia="Times New Roman"/>
                    </w:rPr>
                    <w:t>$8</w:t>
                  </w:r>
                </w:p>
              </w:tc>
            </w:tr>
            <w:tr w:rsidR="008B4830" w:rsidRPr="008B4830" w:rsidTr="00B151FF">
              <w:trPr>
                <w:tblCellSpacing w:w="0" w:type="dxa"/>
              </w:trPr>
              <w:tc>
                <w:tcPr>
                  <w:tcW w:w="0" w:type="auto"/>
                  <w:hideMark/>
                </w:tcPr>
                <w:p w:rsidR="008B4830" w:rsidRPr="008B4830" w:rsidRDefault="008B4830" w:rsidP="00B151FF">
                  <w:pPr>
                    <w:spacing w:after="0" w:line="240" w:lineRule="auto"/>
                    <w:rPr>
                      <w:rFonts w:eastAsia="Times New Roman"/>
                    </w:rPr>
                  </w:pPr>
                  <w:r w:rsidRPr="008B4830">
                    <w:rPr>
                      <w:rFonts w:eastAsia="Times New Roman"/>
                    </w:rPr>
                    <w:t>From February 16, 200</w:t>
                  </w:r>
                  <w:r w:rsidR="00B151FF">
                    <w:rPr>
                      <w:rFonts w:eastAsia="Times New Roman"/>
                    </w:rPr>
                    <w:t>9</w:t>
                  </w:r>
                  <w:r w:rsidRPr="008B4830">
                    <w:rPr>
                      <w:rFonts w:eastAsia="Times New Roman"/>
                    </w:rPr>
                    <w:t>, through April 10, 20</w:t>
                  </w:r>
                  <w:r w:rsidR="00B151FF">
                    <w:rPr>
                      <w:rFonts w:eastAsia="Times New Roman"/>
                    </w:rPr>
                    <w:t>10</w:t>
                  </w:r>
                </w:p>
              </w:tc>
              <w:tc>
                <w:tcPr>
                  <w:tcW w:w="0" w:type="auto"/>
                  <w:hideMark/>
                </w:tcPr>
                <w:p w:rsidR="008B4830" w:rsidRPr="008B4830" w:rsidRDefault="008B4830" w:rsidP="008B4830">
                  <w:pPr>
                    <w:spacing w:after="0" w:line="240" w:lineRule="auto"/>
                    <w:rPr>
                      <w:rFonts w:eastAsia="Times New Roman"/>
                    </w:rPr>
                  </w:pPr>
                  <w:r w:rsidRPr="008B4830">
                    <w:rPr>
                      <w:rFonts w:eastAsia="Times New Roman"/>
                    </w:rPr>
                    <w:t>$9</w:t>
                  </w:r>
                </w:p>
              </w:tc>
            </w:tr>
            <w:tr w:rsidR="008B4830" w:rsidRPr="008B4830" w:rsidTr="00B151FF">
              <w:trPr>
                <w:tblCellSpacing w:w="0" w:type="dxa"/>
              </w:trPr>
              <w:tc>
                <w:tcPr>
                  <w:tcW w:w="0" w:type="auto"/>
                  <w:hideMark/>
                </w:tcPr>
                <w:p w:rsidR="008B4830" w:rsidRPr="008B4830" w:rsidRDefault="00B151FF" w:rsidP="00B151FF">
                  <w:pPr>
                    <w:spacing w:after="0" w:line="240" w:lineRule="auto"/>
                    <w:rPr>
                      <w:rFonts w:eastAsia="Times New Roman"/>
                    </w:rPr>
                  </w:pPr>
                  <w:r>
                    <w:rPr>
                      <w:rFonts w:eastAsia="Times New Roman"/>
                    </w:rPr>
                    <w:t>From April 11, 2010</w:t>
                  </w:r>
                  <w:r w:rsidR="008B4830" w:rsidRPr="008B4830">
                    <w:rPr>
                      <w:rFonts w:eastAsia="Times New Roman"/>
                    </w:rPr>
                    <w:t>, through January 15, 20</w:t>
                  </w:r>
                  <w:r>
                    <w:rPr>
                      <w:rFonts w:eastAsia="Times New Roman"/>
                    </w:rPr>
                    <w:t>11</w:t>
                  </w:r>
                </w:p>
              </w:tc>
              <w:tc>
                <w:tcPr>
                  <w:tcW w:w="0" w:type="auto"/>
                  <w:hideMark/>
                </w:tcPr>
                <w:p w:rsidR="008B4830" w:rsidRPr="008B4830" w:rsidRDefault="008B4830" w:rsidP="008B4830">
                  <w:pPr>
                    <w:spacing w:after="0" w:line="240" w:lineRule="auto"/>
                    <w:rPr>
                      <w:rFonts w:eastAsia="Times New Roman"/>
                    </w:rPr>
                  </w:pPr>
                  <w:r w:rsidRPr="008B4830">
                    <w:rPr>
                      <w:rFonts w:eastAsia="Times New Roman"/>
                    </w:rPr>
                    <w:t>$10</w:t>
                  </w:r>
                </w:p>
              </w:tc>
            </w:tr>
            <w:tr w:rsidR="008B4830" w:rsidRPr="008B4830" w:rsidTr="00B151FF">
              <w:trPr>
                <w:tblCellSpacing w:w="0" w:type="dxa"/>
              </w:trPr>
              <w:tc>
                <w:tcPr>
                  <w:tcW w:w="0" w:type="auto"/>
                  <w:hideMark/>
                </w:tcPr>
                <w:p w:rsidR="008B4830" w:rsidRPr="008B4830" w:rsidRDefault="008B4830" w:rsidP="00B151FF">
                  <w:pPr>
                    <w:spacing w:after="0" w:line="240" w:lineRule="auto"/>
                    <w:rPr>
                      <w:rFonts w:eastAsia="Times New Roman"/>
                    </w:rPr>
                  </w:pPr>
                  <w:r w:rsidRPr="008B4830">
                    <w:rPr>
                      <w:rFonts w:eastAsia="Times New Roman"/>
                    </w:rPr>
                    <w:t>After January 15, 20</w:t>
                  </w:r>
                  <w:r w:rsidR="00B151FF">
                    <w:rPr>
                      <w:rFonts w:eastAsia="Times New Roman"/>
                    </w:rPr>
                    <w:t>11</w:t>
                  </w:r>
                </w:p>
              </w:tc>
              <w:tc>
                <w:tcPr>
                  <w:tcW w:w="0" w:type="auto"/>
                  <w:hideMark/>
                </w:tcPr>
                <w:p w:rsidR="008B4830" w:rsidRPr="008B4830" w:rsidRDefault="008B4830" w:rsidP="008B4830">
                  <w:pPr>
                    <w:spacing w:after="0" w:line="240" w:lineRule="auto"/>
                    <w:rPr>
                      <w:rFonts w:eastAsia="Times New Roman"/>
                    </w:rPr>
                  </w:pPr>
                  <w:r w:rsidRPr="008B4830">
                    <w:rPr>
                      <w:rFonts w:eastAsia="Times New Roman"/>
                    </w:rPr>
                    <w:t>$11</w:t>
                  </w:r>
                </w:p>
              </w:tc>
            </w:tr>
          </w:tbl>
          <w:p w:rsidR="008B4830" w:rsidRPr="008B4830" w:rsidRDefault="0081140B" w:rsidP="008B4830">
            <w:pPr>
              <w:spacing w:before="100" w:beforeAutospacing="1" w:after="100" w:afterAutospacing="1" w:line="240" w:lineRule="auto"/>
              <w:rPr>
                <w:rFonts w:eastAsia="Times New Roman"/>
              </w:rPr>
            </w:pPr>
            <w:bookmarkStart w:id="57" w:name="product_based"/>
            <w:bookmarkEnd w:id="57"/>
            <w:r>
              <w:rPr>
                <w:rFonts w:eastAsia="Times New Roman"/>
              </w:rPr>
              <w:t xml:space="preserve"> Using file IF-1.xlsx, w</w:t>
            </w:r>
            <w:r w:rsidR="008B4830" w:rsidRPr="008B4830">
              <w:rPr>
                <w:rFonts w:eastAsia="Times New Roman"/>
              </w:rPr>
              <w:t>rite a formula that will compute the price of the product based on the date the product is sold.</w:t>
            </w:r>
          </w:p>
        </w:tc>
      </w:tr>
      <w:tr w:rsidR="008B4830" w:rsidRPr="008B4830" w:rsidTr="008B4830">
        <w:trPr>
          <w:tblCellSpacing w:w="120" w:type="dxa"/>
        </w:trPr>
        <w:tc>
          <w:tcPr>
            <w:tcW w:w="750" w:type="dxa"/>
            <w:hideMark/>
          </w:tcPr>
          <w:p w:rsidR="008B4830" w:rsidRPr="008B4830" w:rsidRDefault="008B4830" w:rsidP="008B4830">
            <w:pPr>
              <w:spacing w:after="0" w:line="240" w:lineRule="auto"/>
              <w:jc w:val="right"/>
              <w:rPr>
                <w:rFonts w:eastAsia="Times New Roman"/>
              </w:rPr>
            </w:pPr>
            <w:bookmarkStart w:id="58" w:name="ch11qa1q2"/>
            <w:bookmarkEnd w:id="58"/>
            <w:r w:rsidRPr="008B4830">
              <w:rPr>
                <w:rFonts w:eastAsia="Times New Roman"/>
                <w:b/>
                <w:bCs/>
              </w:rPr>
              <w:t>2.</w:t>
            </w:r>
          </w:p>
        </w:tc>
        <w:tc>
          <w:tcPr>
            <w:tcW w:w="0" w:type="auto"/>
            <w:hideMark/>
          </w:tcPr>
          <w:p w:rsidR="008B4830" w:rsidRPr="008B4830" w:rsidRDefault="008B4830" w:rsidP="008B4830">
            <w:pPr>
              <w:spacing w:after="0" w:line="240" w:lineRule="auto"/>
              <w:rPr>
                <w:rFonts w:eastAsia="Times New Roman"/>
              </w:rPr>
            </w:pPr>
            <w:bookmarkStart w:id="59" w:name="The_Blue"/>
            <w:bookmarkEnd w:id="59"/>
            <w:r w:rsidRPr="008B4830">
              <w:rPr>
                <w:rFonts w:eastAsia="Times New Roman"/>
              </w:rPr>
              <w:t xml:space="preserve">The Blue Yonder Airline flight from Seattle to New York has a capacity of 250 people. The airline sold 270 tickets for the flight at a price of $300 per ticket. Tickets are nonrefundable. The variable cost of </w:t>
            </w:r>
            <w:r w:rsidRPr="008B4830">
              <w:rPr>
                <w:rFonts w:eastAsia="Times New Roman"/>
              </w:rPr>
              <w:lastRenderedPageBreak/>
              <w:t xml:space="preserve">flying a passenger (mostly food costs and fuel costs) is $30 per passenger. If more than 250 people show up for the flight, the flight is overbooked and Blue Yonder must pay overbooking compensation of $350 per person to each overbooked passenger. Develop a worksheet that computes Blue Yonder's profit based on the number of customers who show up for the flight. </w:t>
            </w:r>
          </w:p>
        </w:tc>
      </w:tr>
      <w:tr w:rsidR="008B4830" w:rsidRPr="008B4830" w:rsidTr="008B4830">
        <w:trPr>
          <w:tblCellSpacing w:w="120" w:type="dxa"/>
        </w:trPr>
        <w:tc>
          <w:tcPr>
            <w:tcW w:w="750" w:type="dxa"/>
            <w:hideMark/>
          </w:tcPr>
          <w:p w:rsidR="008B4830" w:rsidRPr="008B4830" w:rsidRDefault="00D26813" w:rsidP="008B4830">
            <w:pPr>
              <w:spacing w:after="0" w:line="240" w:lineRule="auto"/>
              <w:jc w:val="right"/>
              <w:rPr>
                <w:rFonts w:eastAsia="Times New Roman"/>
              </w:rPr>
            </w:pPr>
            <w:bookmarkStart w:id="60" w:name="ch11qa1q3"/>
            <w:bookmarkStart w:id="61" w:name="ch11qa1q7"/>
            <w:bookmarkEnd w:id="60"/>
            <w:bookmarkEnd w:id="61"/>
            <w:r>
              <w:rPr>
                <w:rFonts w:eastAsia="Times New Roman"/>
                <w:b/>
                <w:bCs/>
              </w:rPr>
              <w:lastRenderedPageBreak/>
              <w:t>3</w:t>
            </w:r>
            <w:r w:rsidR="008B4830" w:rsidRPr="008B4830">
              <w:rPr>
                <w:rFonts w:eastAsia="Times New Roman"/>
                <w:b/>
                <w:bCs/>
              </w:rPr>
              <w:t>.</w:t>
            </w:r>
          </w:p>
        </w:tc>
        <w:tc>
          <w:tcPr>
            <w:tcW w:w="0" w:type="auto"/>
            <w:hideMark/>
          </w:tcPr>
          <w:p w:rsidR="008B4830" w:rsidRPr="008B4830" w:rsidRDefault="008B4830" w:rsidP="008B4830">
            <w:pPr>
              <w:spacing w:after="0" w:line="240" w:lineRule="auto"/>
              <w:rPr>
                <w:rFonts w:eastAsia="Times New Roman"/>
              </w:rPr>
            </w:pPr>
            <w:bookmarkStart w:id="62" w:name="during_"/>
            <w:bookmarkEnd w:id="62"/>
            <w:r w:rsidRPr="008B4830">
              <w:rPr>
                <w:rFonts w:eastAsia="Times New Roman"/>
              </w:rPr>
              <w:t xml:space="preserve">Our drug company believes a new drug will sell 10,000 units during 2004. They expect two competitors to enter the market. The </w:t>
            </w:r>
            <w:proofErr w:type="gramStart"/>
            <w:r w:rsidRPr="008B4830">
              <w:rPr>
                <w:rFonts w:eastAsia="Times New Roman"/>
              </w:rPr>
              <w:t>year</w:t>
            </w:r>
            <w:proofErr w:type="gramEnd"/>
            <w:r w:rsidRPr="008B4830">
              <w:rPr>
                <w:rFonts w:eastAsia="Times New Roman"/>
              </w:rPr>
              <w:t xml:space="preserve"> in which the first competitor enters, our company expects to lose 30 percent of its market share. The </w:t>
            </w:r>
            <w:proofErr w:type="gramStart"/>
            <w:r w:rsidRPr="008B4830">
              <w:rPr>
                <w:rFonts w:eastAsia="Times New Roman"/>
              </w:rPr>
              <w:t>year</w:t>
            </w:r>
            <w:proofErr w:type="gramEnd"/>
            <w:r w:rsidRPr="008B4830">
              <w:rPr>
                <w:rFonts w:eastAsia="Times New Roman"/>
              </w:rPr>
              <w:t xml:space="preserve"> in which the second competitor enters, the company expects to lose 15 percent of its market share. The size of the market is growing at 10 percent per year. Given values of the years in which the two competitors enter, develop a worksheet that computes the annual sales for the years 2004–2013. </w:t>
            </w:r>
          </w:p>
        </w:tc>
      </w:tr>
      <w:tr w:rsidR="008B4830" w:rsidRPr="008B4830" w:rsidTr="008B4830">
        <w:trPr>
          <w:tblCellSpacing w:w="120" w:type="dxa"/>
        </w:trPr>
        <w:tc>
          <w:tcPr>
            <w:tcW w:w="750" w:type="dxa"/>
            <w:hideMark/>
          </w:tcPr>
          <w:p w:rsidR="008B4830" w:rsidRPr="008B4830" w:rsidRDefault="00D26813" w:rsidP="008B4830">
            <w:pPr>
              <w:spacing w:after="0" w:line="240" w:lineRule="auto"/>
              <w:jc w:val="right"/>
              <w:rPr>
                <w:rFonts w:eastAsia="Times New Roman"/>
              </w:rPr>
            </w:pPr>
            <w:bookmarkStart w:id="63" w:name="ch11qa1q8"/>
            <w:bookmarkEnd w:id="63"/>
            <w:r>
              <w:rPr>
                <w:rFonts w:eastAsia="Times New Roman"/>
                <w:b/>
                <w:bCs/>
              </w:rPr>
              <w:t>4</w:t>
            </w:r>
            <w:r w:rsidR="008B4830" w:rsidRPr="008B4830">
              <w:rPr>
                <w:rFonts w:eastAsia="Times New Roman"/>
                <w:b/>
                <w:bCs/>
              </w:rPr>
              <w:t>.</w:t>
            </w:r>
          </w:p>
        </w:tc>
        <w:tc>
          <w:tcPr>
            <w:tcW w:w="0" w:type="auto"/>
            <w:hideMark/>
          </w:tcPr>
          <w:p w:rsidR="008B4830" w:rsidRPr="008B4830" w:rsidRDefault="008B4830" w:rsidP="008B4830">
            <w:pPr>
              <w:spacing w:after="0" w:line="240" w:lineRule="auto"/>
              <w:rPr>
                <w:rFonts w:eastAsia="Times New Roman"/>
              </w:rPr>
            </w:pPr>
            <w:bookmarkStart w:id="64" w:name="A_clothing"/>
            <w:bookmarkEnd w:id="64"/>
            <w:r w:rsidRPr="008B4830">
              <w:rPr>
                <w:rFonts w:eastAsia="Times New Roman"/>
              </w:rPr>
              <w:t xml:space="preserve">A clothing store has ordered 100,000 swimsuits. It costs $22 to produce a swimsuit. They plan to sell them until August 31 at a price of $40 and then mark the price down to $30. Given values for demand through August 31 and after August 31, develop a worksheet to compute the profit from this order. </w:t>
            </w:r>
          </w:p>
        </w:tc>
      </w:tr>
      <w:tr w:rsidR="008B4830" w:rsidRPr="008B4830" w:rsidTr="008B4830">
        <w:trPr>
          <w:tblCellSpacing w:w="120" w:type="dxa"/>
        </w:trPr>
        <w:tc>
          <w:tcPr>
            <w:tcW w:w="750" w:type="dxa"/>
            <w:hideMark/>
          </w:tcPr>
          <w:p w:rsidR="008B4830" w:rsidRPr="008B4830" w:rsidRDefault="00D26813" w:rsidP="008B4830">
            <w:pPr>
              <w:spacing w:after="0" w:line="240" w:lineRule="auto"/>
              <w:jc w:val="right"/>
              <w:rPr>
                <w:rFonts w:eastAsia="Times New Roman"/>
              </w:rPr>
            </w:pPr>
            <w:bookmarkStart w:id="65" w:name="ch11qa1q9"/>
            <w:bookmarkStart w:id="66" w:name="ch11qa1q17"/>
            <w:bookmarkStart w:id="67" w:name="on_the" w:colFirst="1" w:colLast="1"/>
            <w:bookmarkEnd w:id="65"/>
            <w:bookmarkEnd w:id="66"/>
            <w:r>
              <w:rPr>
                <w:rFonts w:eastAsia="Times New Roman"/>
                <w:b/>
                <w:bCs/>
              </w:rPr>
              <w:t>5</w:t>
            </w:r>
            <w:r w:rsidR="008B4830" w:rsidRPr="008B4830">
              <w:rPr>
                <w:rFonts w:eastAsia="Times New Roman"/>
                <w:b/>
                <w:bCs/>
              </w:rPr>
              <w:t>.</w:t>
            </w:r>
          </w:p>
        </w:tc>
        <w:tc>
          <w:tcPr>
            <w:tcW w:w="0" w:type="auto"/>
            <w:hideMark/>
          </w:tcPr>
          <w:p w:rsidR="008B4830" w:rsidRPr="008B4830" w:rsidRDefault="008B4830" w:rsidP="003E2714">
            <w:pPr>
              <w:spacing w:after="0" w:line="240" w:lineRule="auto"/>
              <w:rPr>
                <w:rFonts w:eastAsia="Times New Roman"/>
              </w:rPr>
            </w:pPr>
            <w:bookmarkStart w:id="68" w:name="is_January"/>
            <w:bookmarkEnd w:id="68"/>
            <w:r w:rsidRPr="008B4830">
              <w:rPr>
                <w:rFonts w:eastAsia="Times New Roman"/>
              </w:rPr>
              <w:t xml:space="preserve">The first quarter of the year is January–March; the second quarter, April–June; the third quarter, July–September; and the fourth quarter, October–December. Write a formula that returns (for any given date) the quarter of the year. </w:t>
            </w:r>
            <w:r w:rsidR="003E2714">
              <w:rPr>
                <w:rFonts w:eastAsia="Times New Roman"/>
              </w:rPr>
              <w:t>Hint: to determine the month use the function =</w:t>
            </w:r>
            <w:proofErr w:type="gramStart"/>
            <w:r w:rsidR="003E2714">
              <w:rPr>
                <w:rFonts w:eastAsia="Times New Roman"/>
              </w:rPr>
              <w:t>MONTH(</w:t>
            </w:r>
            <w:proofErr w:type="gramEnd"/>
            <w:r w:rsidR="003E2714">
              <w:rPr>
                <w:rFonts w:eastAsia="Times New Roman"/>
              </w:rPr>
              <w:t>date).</w:t>
            </w:r>
          </w:p>
        </w:tc>
      </w:tr>
      <w:tr w:rsidR="008B4830" w:rsidRPr="008B4830" w:rsidTr="008B4830">
        <w:trPr>
          <w:tblCellSpacing w:w="120" w:type="dxa"/>
        </w:trPr>
        <w:tc>
          <w:tcPr>
            <w:tcW w:w="750" w:type="dxa"/>
            <w:hideMark/>
          </w:tcPr>
          <w:p w:rsidR="008B4830" w:rsidRPr="008B4830" w:rsidRDefault="00D26813" w:rsidP="008B4830">
            <w:pPr>
              <w:spacing w:after="0" w:line="240" w:lineRule="auto"/>
              <w:jc w:val="right"/>
              <w:rPr>
                <w:rFonts w:eastAsia="Times New Roman"/>
              </w:rPr>
            </w:pPr>
            <w:bookmarkStart w:id="69" w:name="ch11qa1q18"/>
            <w:bookmarkEnd w:id="69"/>
            <w:r>
              <w:rPr>
                <w:rFonts w:eastAsia="Times New Roman"/>
                <w:b/>
                <w:bCs/>
              </w:rPr>
              <w:t>6</w:t>
            </w:r>
            <w:r w:rsidR="008B4830" w:rsidRPr="008B4830">
              <w:rPr>
                <w:rFonts w:eastAsia="Times New Roman"/>
                <w:b/>
                <w:bCs/>
              </w:rPr>
              <w:t>.</w:t>
            </w:r>
          </w:p>
        </w:tc>
        <w:tc>
          <w:tcPr>
            <w:tcW w:w="0" w:type="auto"/>
            <w:hideMark/>
          </w:tcPr>
          <w:p w:rsidR="008B4830" w:rsidRPr="008B4830" w:rsidRDefault="008B4830" w:rsidP="008B4830">
            <w:pPr>
              <w:spacing w:after="0" w:line="240" w:lineRule="auto"/>
              <w:rPr>
                <w:rFonts w:eastAsia="Times New Roman"/>
              </w:rPr>
            </w:pPr>
            <w:bookmarkStart w:id="70" w:name="that_returns"/>
            <w:bookmarkEnd w:id="70"/>
            <w:r w:rsidRPr="008B4830">
              <w:rPr>
                <w:rFonts w:eastAsia="Times New Roman"/>
              </w:rPr>
              <w:t xml:space="preserve">Write a formula that returns a person's age, given his or her date of birth. </w:t>
            </w:r>
          </w:p>
        </w:tc>
      </w:tr>
      <w:tr w:rsidR="008B4830" w:rsidRPr="008B4830" w:rsidTr="008B4830">
        <w:trPr>
          <w:tblCellSpacing w:w="120" w:type="dxa"/>
        </w:trPr>
        <w:tc>
          <w:tcPr>
            <w:tcW w:w="750" w:type="dxa"/>
            <w:hideMark/>
          </w:tcPr>
          <w:p w:rsidR="008B4830" w:rsidRPr="008B4830" w:rsidRDefault="00D26813" w:rsidP="008B4830">
            <w:pPr>
              <w:spacing w:after="0" w:line="240" w:lineRule="auto"/>
              <w:jc w:val="right"/>
              <w:rPr>
                <w:rFonts w:eastAsia="Times New Roman"/>
              </w:rPr>
            </w:pPr>
            <w:bookmarkStart w:id="71" w:name="ch11qa1q19"/>
            <w:bookmarkStart w:id="72" w:name="ch11qa1q20"/>
            <w:bookmarkStart w:id="73" w:name="ch11qa1q21"/>
            <w:bookmarkEnd w:id="71"/>
            <w:bookmarkEnd w:id="72"/>
            <w:bookmarkEnd w:id="73"/>
            <w:r>
              <w:rPr>
                <w:rFonts w:eastAsia="Times New Roman"/>
                <w:b/>
                <w:bCs/>
              </w:rPr>
              <w:t>7</w:t>
            </w:r>
            <w:r w:rsidR="008B4830" w:rsidRPr="008B4830">
              <w:rPr>
                <w:rFonts w:eastAsia="Times New Roman"/>
                <w:b/>
                <w:bCs/>
              </w:rPr>
              <w:t>.</w:t>
            </w:r>
          </w:p>
        </w:tc>
        <w:tc>
          <w:tcPr>
            <w:tcW w:w="0" w:type="auto"/>
            <w:hideMark/>
          </w:tcPr>
          <w:p w:rsidR="008B4830" w:rsidRPr="008B4830" w:rsidRDefault="008B4830" w:rsidP="008B4830">
            <w:pPr>
              <w:spacing w:after="0" w:line="240" w:lineRule="auto"/>
              <w:rPr>
                <w:rFonts w:eastAsia="Times New Roman"/>
              </w:rPr>
            </w:pPr>
            <w:r w:rsidRPr="008B4830">
              <w:rPr>
                <w:rFonts w:eastAsia="Times New Roman"/>
              </w:rPr>
              <w:t xml:space="preserve">The file Addresses.xlsx gives people's names on one line, their street address on the next line, and their city, state, and zip code on the following line. How could you put each person's information on one line? </w:t>
            </w:r>
          </w:p>
        </w:tc>
      </w:tr>
      <w:tr w:rsidR="008B4830" w:rsidRPr="008B4830" w:rsidTr="008B4830">
        <w:trPr>
          <w:tblCellSpacing w:w="120" w:type="dxa"/>
        </w:trPr>
        <w:tc>
          <w:tcPr>
            <w:tcW w:w="750" w:type="dxa"/>
            <w:hideMark/>
          </w:tcPr>
          <w:p w:rsidR="008B4830" w:rsidRPr="008B4830" w:rsidRDefault="00D26813" w:rsidP="008B4830">
            <w:pPr>
              <w:spacing w:after="0" w:line="240" w:lineRule="auto"/>
              <w:jc w:val="right"/>
              <w:rPr>
                <w:rFonts w:eastAsia="Times New Roman"/>
              </w:rPr>
            </w:pPr>
            <w:bookmarkStart w:id="74" w:name="ch11qa1q22"/>
            <w:bookmarkStart w:id="75" w:name="ch11qa1q25"/>
            <w:bookmarkEnd w:id="67"/>
            <w:bookmarkEnd w:id="74"/>
            <w:bookmarkEnd w:id="75"/>
            <w:r>
              <w:rPr>
                <w:rFonts w:eastAsia="Times New Roman"/>
                <w:b/>
                <w:bCs/>
              </w:rPr>
              <w:t>8</w:t>
            </w:r>
            <w:r w:rsidR="008B4830" w:rsidRPr="008B4830">
              <w:rPr>
                <w:rFonts w:eastAsia="Times New Roman"/>
                <w:b/>
                <w:bCs/>
              </w:rPr>
              <w:t>.</w:t>
            </w:r>
          </w:p>
        </w:tc>
        <w:tc>
          <w:tcPr>
            <w:tcW w:w="0" w:type="auto"/>
            <w:hideMark/>
          </w:tcPr>
          <w:p w:rsidR="008B4830" w:rsidRPr="008B4830" w:rsidRDefault="008B4830" w:rsidP="008B4830">
            <w:pPr>
              <w:spacing w:after="0" w:line="240" w:lineRule="auto"/>
              <w:rPr>
                <w:rFonts w:eastAsia="Times New Roman"/>
              </w:rPr>
            </w:pPr>
            <w:bookmarkStart w:id="76" w:name="The_School"/>
            <w:bookmarkEnd w:id="76"/>
            <w:r w:rsidRPr="008B4830">
              <w:rPr>
                <w:rFonts w:eastAsia="Times New Roman"/>
              </w:rPr>
              <w:t>The School of Fine Art has 100 lockers numbered 1–100. At present, all lockers are open. We begin by closing every locker whose number evenly divides by 3. Then we "toggle" (toggling means opening a closed locker and closing an open locker) each locker whose number is divisible by 4; then toggle each locker whose number is divisible by 5</w:t>
            </w:r>
            <w:proofErr w:type="gramStart"/>
            <w:r w:rsidRPr="008B4830">
              <w:rPr>
                <w:rFonts w:eastAsia="Times New Roman"/>
              </w:rPr>
              <w:t>,...,</w:t>
            </w:r>
            <w:proofErr w:type="gramEnd"/>
            <w:r w:rsidRPr="008B4830">
              <w:rPr>
                <w:rFonts w:eastAsia="Times New Roman"/>
              </w:rPr>
              <w:t xml:space="preserve"> and finally toggle each locker whose number is divisible by 100. How many lockers are now open? </w:t>
            </w:r>
          </w:p>
        </w:tc>
      </w:tr>
      <w:tr w:rsidR="008B4830" w:rsidRPr="008B4830" w:rsidTr="008B4830">
        <w:trPr>
          <w:tblCellSpacing w:w="120" w:type="dxa"/>
        </w:trPr>
        <w:tc>
          <w:tcPr>
            <w:tcW w:w="750" w:type="dxa"/>
            <w:hideMark/>
          </w:tcPr>
          <w:p w:rsidR="008B4830" w:rsidRPr="008B4830" w:rsidRDefault="00D26813" w:rsidP="008B4830">
            <w:pPr>
              <w:spacing w:after="0" w:line="240" w:lineRule="auto"/>
              <w:jc w:val="right"/>
              <w:rPr>
                <w:rFonts w:eastAsia="Times New Roman"/>
              </w:rPr>
            </w:pPr>
            <w:bookmarkStart w:id="77" w:name="ch11qa1q26"/>
            <w:bookmarkEnd w:id="77"/>
            <w:r>
              <w:rPr>
                <w:rFonts w:eastAsia="Times New Roman"/>
                <w:b/>
                <w:bCs/>
              </w:rPr>
              <w:t>9</w:t>
            </w:r>
            <w:r w:rsidR="008B4830" w:rsidRPr="008B4830">
              <w:rPr>
                <w:rFonts w:eastAsia="Times New Roman"/>
                <w:b/>
                <w:bCs/>
              </w:rPr>
              <w:t>.</w:t>
            </w:r>
          </w:p>
        </w:tc>
        <w:tc>
          <w:tcPr>
            <w:tcW w:w="0" w:type="auto"/>
            <w:hideMark/>
          </w:tcPr>
          <w:p w:rsidR="008B4830" w:rsidRPr="008B4830" w:rsidRDefault="008B4830" w:rsidP="008B4830">
            <w:pPr>
              <w:spacing w:after="0" w:line="240" w:lineRule="auto"/>
              <w:rPr>
                <w:rFonts w:eastAsia="Times New Roman"/>
              </w:rPr>
            </w:pPr>
            <w:bookmarkStart w:id="78" w:name="contains_a"/>
            <w:bookmarkEnd w:id="78"/>
            <w:r w:rsidRPr="008B4830">
              <w:rPr>
                <w:rFonts w:eastAsia="Times New Roman"/>
              </w:rPr>
              <w:t xml:space="preserve">The file Matchlist.xlsx contains a list of people who bought your product in February and a list of people who bought it in March. Determine how many of your February customers purchased your product in March. </w:t>
            </w:r>
          </w:p>
        </w:tc>
      </w:tr>
      <w:tr w:rsidR="008B4830" w:rsidRPr="008B4830" w:rsidTr="008B4830">
        <w:trPr>
          <w:tblCellSpacing w:w="120" w:type="dxa"/>
        </w:trPr>
        <w:tc>
          <w:tcPr>
            <w:tcW w:w="750" w:type="dxa"/>
            <w:hideMark/>
          </w:tcPr>
          <w:p w:rsidR="008B4830" w:rsidRPr="008B4830" w:rsidRDefault="00D26813" w:rsidP="008B4830">
            <w:pPr>
              <w:spacing w:after="0" w:line="240" w:lineRule="auto"/>
              <w:jc w:val="right"/>
              <w:rPr>
                <w:rFonts w:eastAsia="Times New Roman"/>
              </w:rPr>
            </w:pPr>
            <w:bookmarkStart w:id="79" w:name="ch11qa1q27"/>
            <w:bookmarkEnd w:id="79"/>
            <w:r>
              <w:rPr>
                <w:rFonts w:eastAsia="Times New Roman"/>
                <w:b/>
                <w:bCs/>
              </w:rPr>
              <w:t>10</w:t>
            </w:r>
            <w:r w:rsidR="008B4830" w:rsidRPr="008B4830">
              <w:rPr>
                <w:rFonts w:eastAsia="Times New Roman"/>
                <w:b/>
                <w:bCs/>
              </w:rPr>
              <w:t>.</w:t>
            </w:r>
          </w:p>
        </w:tc>
        <w:tc>
          <w:tcPr>
            <w:tcW w:w="0" w:type="auto"/>
            <w:hideMark/>
          </w:tcPr>
          <w:p w:rsidR="008B4830" w:rsidRPr="008B4830" w:rsidRDefault="008B4830" w:rsidP="008B4830">
            <w:pPr>
              <w:spacing w:after="0" w:line="240" w:lineRule="auto"/>
              <w:rPr>
                <w:rFonts w:eastAsia="Times New Roman"/>
              </w:rPr>
            </w:pPr>
            <w:bookmarkStart w:id="80" w:name="given_month"/>
            <w:bookmarkEnd w:id="80"/>
            <w:r w:rsidRPr="008B4830">
              <w:rPr>
                <w:rFonts w:eastAsia="Times New Roman"/>
              </w:rPr>
              <w:t>Set up a "calendar worksheet" that takes a given month and year as inputs and tells you the day of the week on which each day of the month occurs.</w:t>
            </w:r>
          </w:p>
        </w:tc>
      </w:tr>
    </w:tbl>
    <w:p w:rsidR="009A5B07" w:rsidRPr="008B4830" w:rsidRDefault="009A5B07" w:rsidP="00E853CB"/>
    <w:sectPr w:rsidR="009A5B07" w:rsidRPr="008B4830" w:rsidSect="00B62C8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C9" w:rsidRDefault="000F35C9" w:rsidP="008B4830">
      <w:pPr>
        <w:spacing w:after="0" w:line="240" w:lineRule="auto"/>
      </w:pPr>
      <w:r>
        <w:separator/>
      </w:r>
    </w:p>
  </w:endnote>
  <w:endnote w:type="continuationSeparator" w:id="0">
    <w:p w:rsidR="000F35C9" w:rsidRDefault="000F35C9" w:rsidP="008B4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E3" w:rsidRDefault="00E35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30" w:rsidRDefault="003B63D9">
    <w:pPr>
      <w:pStyle w:val="Footer"/>
      <w:jc w:val="right"/>
    </w:pPr>
    <w:fldSimple w:instr=" PAGE   \* MERGEFORMAT ">
      <w:r w:rsidR="0071484A">
        <w:rPr>
          <w:noProof/>
        </w:rPr>
        <w:t>1</w:t>
      </w:r>
    </w:fldSimple>
  </w:p>
  <w:p w:rsidR="008B4830" w:rsidRDefault="008B48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E3" w:rsidRDefault="00E35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C9" w:rsidRDefault="000F35C9" w:rsidP="008B4830">
      <w:pPr>
        <w:spacing w:after="0" w:line="240" w:lineRule="auto"/>
      </w:pPr>
      <w:r>
        <w:separator/>
      </w:r>
    </w:p>
  </w:footnote>
  <w:footnote w:type="continuationSeparator" w:id="0">
    <w:p w:rsidR="000F35C9" w:rsidRDefault="000F35C9" w:rsidP="008B4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E3" w:rsidRDefault="00E35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8E" w:rsidRDefault="00B62C8E" w:rsidP="00B62C8E">
    <w:pPr>
      <w:pStyle w:val="Header"/>
      <w:tabs>
        <w:tab w:val="clear" w:pos="4680"/>
        <w:tab w:val="clear" w:pos="9360"/>
        <w:tab w:val="center" w:pos="5040"/>
        <w:tab w:val="right" w:pos="10080"/>
      </w:tabs>
    </w:pPr>
    <w:r>
      <w:t xml:space="preserve">P. </w:t>
    </w:r>
    <w:proofErr w:type="spellStart"/>
    <w:r>
      <w:t>Batchelor</w:t>
    </w:r>
    <w:proofErr w:type="spellEnd"/>
    <w:r>
      <w:tab/>
      <w:t>Using IF S</w:t>
    </w:r>
    <w:r w:rsidR="00E355E3">
      <w:t>t</w:t>
    </w:r>
    <w:r>
      <w:t>atements</w:t>
    </w:r>
    <w:r>
      <w:tab/>
    </w:r>
    <w:fldSimple w:instr=" PAGE   \* MERGEFORMAT ">
      <w:r w:rsidR="0071484A">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E3" w:rsidRDefault="00E355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67F4"/>
    <w:multiLevelType w:val="multilevel"/>
    <w:tmpl w:val="9240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E0A42"/>
    <w:multiLevelType w:val="multilevel"/>
    <w:tmpl w:val="6A7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B7664"/>
    <w:multiLevelType w:val="multilevel"/>
    <w:tmpl w:val="4B44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626AC"/>
    <w:multiLevelType w:val="multilevel"/>
    <w:tmpl w:val="B9C4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87FEA"/>
    <w:multiLevelType w:val="multilevel"/>
    <w:tmpl w:val="E6F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50CFF"/>
    <w:multiLevelType w:val="multilevel"/>
    <w:tmpl w:val="8EB4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A64E9"/>
    <w:multiLevelType w:val="multilevel"/>
    <w:tmpl w:val="F8F2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F420E"/>
    <w:multiLevelType w:val="multilevel"/>
    <w:tmpl w:val="CCEC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42CC6"/>
    <w:multiLevelType w:val="multilevel"/>
    <w:tmpl w:val="E02A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0"/>
  </w:num>
  <w:num w:numId="5">
    <w:abstractNumId w:val="5"/>
  </w:num>
  <w:num w:numId="6">
    <w:abstractNumId w:val="6"/>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4830"/>
    <w:rsid w:val="000E0C3F"/>
    <w:rsid w:val="000F35C9"/>
    <w:rsid w:val="002861C6"/>
    <w:rsid w:val="002B27DA"/>
    <w:rsid w:val="003B63D9"/>
    <w:rsid w:val="003E13F8"/>
    <w:rsid w:val="003E2714"/>
    <w:rsid w:val="006E3181"/>
    <w:rsid w:val="0071484A"/>
    <w:rsid w:val="007563C2"/>
    <w:rsid w:val="0081140B"/>
    <w:rsid w:val="0082752D"/>
    <w:rsid w:val="00831905"/>
    <w:rsid w:val="008B4830"/>
    <w:rsid w:val="00914774"/>
    <w:rsid w:val="009A5B07"/>
    <w:rsid w:val="00AE7D9E"/>
    <w:rsid w:val="00B151FF"/>
    <w:rsid w:val="00B62C8E"/>
    <w:rsid w:val="00BD723D"/>
    <w:rsid w:val="00C31D27"/>
    <w:rsid w:val="00CF6E89"/>
    <w:rsid w:val="00D26813"/>
    <w:rsid w:val="00E355E3"/>
    <w:rsid w:val="00E64EC3"/>
    <w:rsid w:val="00E74B9B"/>
    <w:rsid w:val="00E84DCE"/>
    <w:rsid w:val="00E853CB"/>
    <w:rsid w:val="00EA5665"/>
    <w:rsid w:val="00F82A05"/>
    <w:rsid w:val="00FE7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07"/>
    <w:pPr>
      <w:spacing w:after="200" w:line="276" w:lineRule="auto"/>
    </w:pPr>
    <w:rPr>
      <w:sz w:val="22"/>
      <w:szCs w:val="22"/>
    </w:rPr>
  </w:style>
  <w:style w:type="paragraph" w:styleId="Heading2">
    <w:name w:val="heading 2"/>
    <w:basedOn w:val="Normal"/>
    <w:link w:val="Heading2Char"/>
    <w:uiPriority w:val="9"/>
    <w:qFormat/>
    <w:rsid w:val="008B483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8B4830"/>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8B4830"/>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48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483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B4830"/>
    <w:rPr>
      <w:rFonts w:ascii="Times New Roman" w:eastAsia="Times New Roman" w:hAnsi="Times New Roman" w:cs="Times New Roman"/>
      <w:b/>
      <w:bCs/>
      <w:sz w:val="20"/>
      <w:szCs w:val="20"/>
    </w:rPr>
  </w:style>
  <w:style w:type="paragraph" w:customStyle="1" w:styleId="doclist">
    <w:name w:val="doclist"/>
    <w:basedOn w:val="Normal"/>
    <w:rsid w:val="008B4830"/>
    <w:pPr>
      <w:spacing w:before="100" w:beforeAutospacing="1" w:after="100" w:afterAutospacing="1" w:line="240" w:lineRule="auto"/>
    </w:pPr>
    <w:rPr>
      <w:rFonts w:ascii="Times New Roman" w:eastAsia="Times New Roman" w:hAnsi="Times New Roman"/>
      <w:sz w:val="24"/>
      <w:szCs w:val="24"/>
    </w:rPr>
  </w:style>
  <w:style w:type="paragraph" w:customStyle="1" w:styleId="doctext">
    <w:name w:val="doctext"/>
    <w:basedOn w:val="Normal"/>
    <w:rsid w:val="008B4830"/>
    <w:pPr>
      <w:spacing w:before="100" w:beforeAutospacing="1" w:after="100" w:afterAutospacing="1" w:line="240" w:lineRule="auto"/>
    </w:pPr>
    <w:rPr>
      <w:rFonts w:ascii="Times New Roman" w:eastAsia="Times New Roman" w:hAnsi="Times New Roman"/>
      <w:sz w:val="24"/>
      <w:szCs w:val="24"/>
    </w:rPr>
  </w:style>
  <w:style w:type="character" w:customStyle="1" w:styleId="docemphasis">
    <w:name w:val="docemphasis"/>
    <w:basedOn w:val="DefaultParagraphFont"/>
    <w:rsid w:val="008B4830"/>
  </w:style>
  <w:style w:type="character" w:customStyle="1" w:styleId="docemphstrong">
    <w:name w:val="docemphstrong"/>
    <w:basedOn w:val="DefaultParagraphFont"/>
    <w:rsid w:val="008B4830"/>
  </w:style>
  <w:style w:type="character" w:styleId="Hyperlink">
    <w:name w:val="Hyperlink"/>
    <w:basedOn w:val="DefaultParagraphFont"/>
    <w:uiPriority w:val="99"/>
    <w:semiHidden/>
    <w:unhideWhenUsed/>
    <w:rsid w:val="008B4830"/>
    <w:rPr>
      <w:color w:val="0000FF"/>
      <w:u w:val="single"/>
    </w:rPr>
  </w:style>
  <w:style w:type="paragraph" w:styleId="HTMLPreformatted">
    <w:name w:val="HTML Preformatted"/>
    <w:basedOn w:val="Normal"/>
    <w:link w:val="HTMLPreformattedChar"/>
    <w:uiPriority w:val="99"/>
    <w:semiHidden/>
    <w:unhideWhenUsed/>
    <w:rsid w:val="008B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4830"/>
    <w:rPr>
      <w:rFonts w:ascii="Courier New" w:eastAsia="Times New Roman" w:hAnsi="Courier New" w:cs="Courier New"/>
      <w:sz w:val="20"/>
      <w:szCs w:val="20"/>
    </w:rPr>
  </w:style>
  <w:style w:type="paragraph" w:customStyle="1" w:styleId="docnotetitle">
    <w:name w:val="docnotetitle"/>
    <w:basedOn w:val="Normal"/>
    <w:rsid w:val="008B483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B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30"/>
    <w:rPr>
      <w:rFonts w:ascii="Tahoma" w:hAnsi="Tahoma" w:cs="Tahoma"/>
      <w:sz w:val="16"/>
      <w:szCs w:val="16"/>
    </w:rPr>
  </w:style>
  <w:style w:type="paragraph" w:styleId="Header">
    <w:name w:val="header"/>
    <w:basedOn w:val="Normal"/>
    <w:link w:val="HeaderChar"/>
    <w:uiPriority w:val="99"/>
    <w:semiHidden/>
    <w:unhideWhenUsed/>
    <w:rsid w:val="008B48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830"/>
  </w:style>
  <w:style w:type="paragraph" w:styleId="Footer">
    <w:name w:val="footer"/>
    <w:basedOn w:val="Normal"/>
    <w:link w:val="FooterChar"/>
    <w:uiPriority w:val="99"/>
    <w:unhideWhenUsed/>
    <w:rsid w:val="008B4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30"/>
  </w:style>
</w:styles>
</file>

<file path=word/webSettings.xml><?xml version="1.0" encoding="utf-8"?>
<w:webSettings xmlns:r="http://schemas.openxmlformats.org/officeDocument/2006/relationships" xmlns:w="http://schemas.openxmlformats.org/wordprocessingml/2006/main">
  <w:divs>
    <w:div w:id="238712913">
      <w:bodyDiv w:val="1"/>
      <w:marLeft w:val="0"/>
      <w:marRight w:val="0"/>
      <w:marTop w:val="0"/>
      <w:marBottom w:val="0"/>
      <w:divBdr>
        <w:top w:val="none" w:sz="0" w:space="0" w:color="auto"/>
        <w:left w:val="none" w:sz="0" w:space="0" w:color="auto"/>
        <w:bottom w:val="none" w:sz="0" w:space="0" w:color="auto"/>
        <w:right w:val="none" w:sz="0" w:space="0" w:color="auto"/>
      </w:divBdr>
    </w:div>
    <w:div w:id="666442439">
      <w:bodyDiv w:val="1"/>
      <w:marLeft w:val="0"/>
      <w:marRight w:val="0"/>
      <w:marTop w:val="0"/>
      <w:marBottom w:val="0"/>
      <w:divBdr>
        <w:top w:val="none" w:sz="0" w:space="0" w:color="auto"/>
        <w:left w:val="none" w:sz="0" w:space="0" w:color="auto"/>
        <w:bottom w:val="none" w:sz="0" w:space="0" w:color="auto"/>
        <w:right w:val="none" w:sz="0" w:space="0" w:color="auto"/>
      </w:divBdr>
      <w:divsChild>
        <w:div w:id="60491185">
          <w:marLeft w:val="0"/>
          <w:marRight w:val="0"/>
          <w:marTop w:val="0"/>
          <w:marBottom w:val="0"/>
          <w:divBdr>
            <w:top w:val="none" w:sz="0" w:space="0" w:color="auto"/>
            <w:left w:val="none" w:sz="0" w:space="0" w:color="auto"/>
            <w:bottom w:val="none" w:sz="0" w:space="0" w:color="auto"/>
            <w:right w:val="none" w:sz="0" w:space="0" w:color="auto"/>
          </w:divBdr>
        </w:div>
        <w:div w:id="180052184">
          <w:marLeft w:val="0"/>
          <w:marRight w:val="0"/>
          <w:marTop w:val="0"/>
          <w:marBottom w:val="0"/>
          <w:divBdr>
            <w:top w:val="none" w:sz="0" w:space="0" w:color="auto"/>
            <w:left w:val="none" w:sz="0" w:space="0" w:color="auto"/>
            <w:bottom w:val="none" w:sz="0" w:space="0" w:color="auto"/>
            <w:right w:val="none" w:sz="0" w:space="0" w:color="auto"/>
          </w:divBdr>
        </w:div>
        <w:div w:id="401101022">
          <w:marLeft w:val="0"/>
          <w:marRight w:val="0"/>
          <w:marTop w:val="0"/>
          <w:marBottom w:val="0"/>
          <w:divBdr>
            <w:top w:val="none" w:sz="0" w:space="0" w:color="auto"/>
            <w:left w:val="none" w:sz="0" w:space="0" w:color="auto"/>
            <w:bottom w:val="none" w:sz="0" w:space="0" w:color="auto"/>
            <w:right w:val="none" w:sz="0" w:space="0" w:color="auto"/>
          </w:divBdr>
          <w:divsChild>
            <w:div w:id="229075092">
              <w:marLeft w:val="0"/>
              <w:marRight w:val="0"/>
              <w:marTop w:val="0"/>
              <w:marBottom w:val="0"/>
              <w:divBdr>
                <w:top w:val="none" w:sz="0" w:space="0" w:color="auto"/>
                <w:left w:val="none" w:sz="0" w:space="0" w:color="auto"/>
                <w:bottom w:val="none" w:sz="0" w:space="0" w:color="auto"/>
                <w:right w:val="none" w:sz="0" w:space="0" w:color="auto"/>
              </w:divBdr>
            </w:div>
          </w:divsChild>
        </w:div>
        <w:div w:id="699093298">
          <w:marLeft w:val="0"/>
          <w:marRight w:val="0"/>
          <w:marTop w:val="0"/>
          <w:marBottom w:val="0"/>
          <w:divBdr>
            <w:top w:val="none" w:sz="0" w:space="0" w:color="auto"/>
            <w:left w:val="none" w:sz="0" w:space="0" w:color="auto"/>
            <w:bottom w:val="none" w:sz="0" w:space="0" w:color="auto"/>
            <w:right w:val="none" w:sz="0" w:space="0" w:color="auto"/>
          </w:divBdr>
        </w:div>
        <w:div w:id="139886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moveTo('ch11fig0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javascript:moveTo('ch11fig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8698</CharactersWithSpaces>
  <SharedDoc>false</SharedDoc>
  <HLinks>
    <vt:vector size="12" baseType="variant">
      <vt:variant>
        <vt:i4>7536691</vt:i4>
      </vt:variant>
      <vt:variant>
        <vt:i4>3</vt:i4>
      </vt:variant>
      <vt:variant>
        <vt:i4>0</vt:i4>
      </vt:variant>
      <vt:variant>
        <vt:i4>5</vt:i4>
      </vt:variant>
      <vt:variant>
        <vt:lpwstr>javascript:moveTo('ch11fig10');</vt:lpwstr>
      </vt:variant>
      <vt:variant>
        <vt:lpwstr/>
      </vt:variant>
      <vt:variant>
        <vt:i4>7471154</vt:i4>
      </vt:variant>
      <vt:variant>
        <vt:i4>0</vt:i4>
      </vt:variant>
      <vt:variant>
        <vt:i4>0</vt:i4>
      </vt:variant>
      <vt:variant>
        <vt:i4>5</vt:i4>
      </vt:variant>
      <vt:variant>
        <vt:lpwstr>javascript:moveTo('ch11fig01');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Big Image</cp:lastModifiedBy>
  <cp:revision>7</cp:revision>
  <cp:lastPrinted>2010-07-26T18:35:00Z</cp:lastPrinted>
  <dcterms:created xsi:type="dcterms:W3CDTF">2010-07-25T00:06:00Z</dcterms:created>
  <dcterms:modified xsi:type="dcterms:W3CDTF">2010-09-07T21:41:00Z</dcterms:modified>
</cp:coreProperties>
</file>